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DFBE" w14:textId="77777777" w:rsidR="00030A03" w:rsidRPr="00CB4E14" w:rsidRDefault="00030A03" w:rsidP="00030A03">
      <w:pPr>
        <w:spacing w:line="276" w:lineRule="auto"/>
        <w:rPr>
          <w:rFonts w:ascii="Gill Sans MT" w:hAnsi="Gill Sans MT" w:cstheme="minorHAnsi"/>
          <w:b/>
          <w:sz w:val="40"/>
          <w:szCs w:val="40"/>
        </w:rPr>
      </w:pPr>
      <w:r w:rsidRPr="00CB4E14">
        <w:rPr>
          <w:rFonts w:ascii="Gill Sans MT" w:hAnsi="Gill Sans MT" w:cstheme="minorHAnsi"/>
          <w:b/>
          <w:noProof/>
          <w:sz w:val="40"/>
          <w:szCs w:val="40"/>
          <w:lang w:eastAsia="en-IN"/>
        </w:rPr>
        <w:drawing>
          <wp:anchor distT="0" distB="0" distL="114300" distR="114300" simplePos="0" relativeHeight="251664384" behindDoc="0" locked="0" layoutInCell="1" allowOverlap="1" wp14:anchorId="4775CE8E" wp14:editId="0D81FF70">
            <wp:simplePos x="0" y="0"/>
            <wp:positionH relativeFrom="column">
              <wp:posOffset>4234180</wp:posOffset>
            </wp:positionH>
            <wp:positionV relativeFrom="paragraph">
              <wp:posOffset>-128270</wp:posOffset>
            </wp:positionV>
            <wp:extent cx="1594485" cy="704850"/>
            <wp:effectExtent l="19050" t="0" r="5715" b="0"/>
            <wp:wrapNone/>
            <wp:docPr id="5" name="Grafik 5"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weiß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485" cy="704850"/>
                    </a:xfrm>
                    <a:prstGeom prst="rect">
                      <a:avLst/>
                    </a:prstGeom>
                  </pic:spPr>
                </pic:pic>
              </a:graphicData>
            </a:graphic>
          </wp:anchor>
        </w:drawing>
      </w:r>
      <w:r w:rsidRPr="00CB4E14">
        <w:rPr>
          <w:rFonts w:ascii="Gill Sans MT" w:hAnsi="Gill Sans MT" w:cstheme="minorHAnsi"/>
          <w:b/>
          <w:sz w:val="40"/>
          <w:szCs w:val="40"/>
        </w:rPr>
        <w:t>Kommunikationspaket</w:t>
      </w:r>
    </w:p>
    <w:p w14:paraId="2F982157" w14:textId="77777777" w:rsidR="00030A03" w:rsidRDefault="00030A03" w:rsidP="00030A03">
      <w:pPr>
        <w:spacing w:line="276" w:lineRule="auto"/>
        <w:rPr>
          <w:rFonts w:ascii="Gill Sans MT" w:hAnsi="Gill Sans MT" w:cstheme="minorHAnsi"/>
          <w:b/>
          <w:sz w:val="28"/>
          <w:szCs w:val="28"/>
        </w:rPr>
      </w:pPr>
    </w:p>
    <w:p w14:paraId="7A43CB9C" w14:textId="0E7FF0C7" w:rsidR="00030A03" w:rsidRPr="00CB4E14" w:rsidRDefault="00030A03" w:rsidP="00030A03">
      <w:pPr>
        <w:spacing w:line="276" w:lineRule="auto"/>
        <w:rPr>
          <w:rFonts w:ascii="Gill Sans MT" w:hAnsi="Gill Sans MT" w:cstheme="minorHAnsi"/>
          <w:b/>
          <w:sz w:val="28"/>
          <w:szCs w:val="28"/>
        </w:rPr>
      </w:pPr>
      <w:r>
        <w:rPr>
          <w:rFonts w:ascii="Gill Sans MT" w:hAnsi="Gill Sans MT" w:cstheme="minorHAnsi"/>
          <w:b/>
          <w:sz w:val="28"/>
          <w:szCs w:val="28"/>
        </w:rPr>
        <w:t>Frauen im Fairen Handel</w:t>
      </w:r>
    </w:p>
    <w:p w14:paraId="15E72B0B" w14:textId="77777777" w:rsidR="00030A03" w:rsidRPr="00CB4E14" w:rsidRDefault="00030A03" w:rsidP="00030A03">
      <w:pPr>
        <w:spacing w:line="276" w:lineRule="auto"/>
        <w:rPr>
          <w:rFonts w:ascii="Gill Sans MT" w:hAnsi="Gill Sans MT" w:cstheme="minorHAnsi"/>
          <w:b/>
          <w:sz w:val="24"/>
          <w:szCs w:val="24"/>
        </w:rPr>
      </w:pPr>
      <w:r w:rsidRPr="00CB4E14">
        <w:rPr>
          <w:rFonts w:ascii="Gill Sans MT" w:hAnsi="Gill Sans MT" w:cstheme="minorHAnsi"/>
          <w:b/>
          <w:sz w:val="24"/>
          <w:szCs w:val="24"/>
        </w:rPr>
        <w:t>___________________________________________________________________________</w:t>
      </w:r>
    </w:p>
    <w:p w14:paraId="606AF2C7" w14:textId="77777777" w:rsidR="00030A03" w:rsidRPr="00CB4E14" w:rsidRDefault="00030A03" w:rsidP="00030A03">
      <w:pPr>
        <w:spacing w:line="276" w:lineRule="auto"/>
        <w:rPr>
          <w:rFonts w:ascii="Gill Sans MT" w:hAnsi="Gill Sans MT" w:cstheme="minorHAnsi"/>
          <w:b/>
          <w:sz w:val="28"/>
          <w:szCs w:val="28"/>
        </w:rPr>
      </w:pPr>
      <w:r w:rsidRPr="00CB4E14">
        <w:rPr>
          <w:rFonts w:ascii="Gill Sans MT" w:hAnsi="Gill Sans MT" w:cstheme="minorHAnsi"/>
          <w:b/>
          <w:sz w:val="28"/>
          <w:szCs w:val="28"/>
        </w:rPr>
        <w:t>Muster für einen Newsletter</w:t>
      </w:r>
      <w:r>
        <w:rPr>
          <w:rFonts w:ascii="Gill Sans MT" w:hAnsi="Gill Sans MT" w:cstheme="minorHAnsi"/>
          <w:b/>
          <w:sz w:val="28"/>
          <w:szCs w:val="28"/>
        </w:rPr>
        <w:t>-B</w:t>
      </w:r>
      <w:r w:rsidRPr="00CB4E14">
        <w:rPr>
          <w:rFonts w:ascii="Gill Sans MT" w:hAnsi="Gill Sans MT" w:cstheme="minorHAnsi"/>
          <w:b/>
          <w:sz w:val="28"/>
          <w:szCs w:val="28"/>
        </w:rPr>
        <w:t>eitrag für Weltläden</w:t>
      </w:r>
    </w:p>
    <w:p w14:paraId="01F09576" w14:textId="77777777" w:rsidR="00030A03" w:rsidRDefault="00030A03" w:rsidP="00030A03">
      <w:pPr>
        <w:spacing w:line="276" w:lineRule="auto"/>
        <w:rPr>
          <w:rFonts w:ascii="Gill Sans MT" w:hAnsi="Gill Sans MT" w:cstheme="minorHAnsi"/>
          <w:sz w:val="24"/>
          <w:szCs w:val="24"/>
        </w:rPr>
      </w:pPr>
    </w:p>
    <w:p w14:paraId="1BE00CC4" w14:textId="77777777" w:rsidR="00030A03" w:rsidRDefault="00030A03" w:rsidP="00030A03">
      <w:pPr>
        <w:spacing w:line="276" w:lineRule="auto"/>
        <w:rPr>
          <w:rFonts w:ascii="Gill Sans MT" w:hAnsi="Gill Sans MT" w:cstheme="minorHAnsi"/>
          <w:sz w:val="24"/>
          <w:szCs w:val="24"/>
        </w:rPr>
      </w:pPr>
      <w:r w:rsidRPr="00CB4E14">
        <w:rPr>
          <w:rFonts w:ascii="Gill Sans MT" w:hAnsi="Gill Sans MT" w:cstheme="minorHAnsi"/>
          <w:sz w:val="24"/>
          <w:szCs w:val="24"/>
        </w:rPr>
        <w:t xml:space="preserve">Zusammengestellt von Katja Voss, Stand: </w:t>
      </w:r>
      <w:r>
        <w:rPr>
          <w:rFonts w:ascii="Gill Sans MT" w:hAnsi="Gill Sans MT" w:cstheme="minorHAnsi"/>
          <w:sz w:val="24"/>
          <w:szCs w:val="24"/>
        </w:rPr>
        <w:t>Februar 2024</w:t>
      </w:r>
    </w:p>
    <w:p w14:paraId="7842967C" w14:textId="77777777" w:rsidR="00030A03" w:rsidRDefault="00030A03" w:rsidP="00030A03">
      <w:pPr>
        <w:spacing w:line="276" w:lineRule="auto"/>
        <w:rPr>
          <w:rFonts w:ascii="Gill Sans MT" w:hAnsi="Gill Sans MT" w:cstheme="minorHAnsi"/>
          <w:sz w:val="24"/>
          <w:szCs w:val="24"/>
        </w:rPr>
      </w:pPr>
    </w:p>
    <w:p w14:paraId="04EFE169" w14:textId="7D567139" w:rsidR="007436F5" w:rsidRPr="00FF272F" w:rsidRDefault="007436F5" w:rsidP="00030A03">
      <w:pPr>
        <w:spacing w:line="276" w:lineRule="auto"/>
        <w:rPr>
          <w:rFonts w:ascii="Gill Sans MT" w:eastAsia="Times New Roman" w:hAnsi="Gill Sans MT" w:cs="Times New Roman"/>
          <w:b/>
          <w:bCs/>
          <w:kern w:val="36"/>
          <w:sz w:val="24"/>
          <w:szCs w:val="24"/>
          <w:lang w:eastAsia="de-DE"/>
        </w:rPr>
      </w:pPr>
      <w:r w:rsidRPr="00FF272F">
        <w:rPr>
          <w:rFonts w:ascii="Gill Sans MT" w:eastAsia="Times New Roman" w:hAnsi="Gill Sans MT" w:cs="Times New Roman"/>
          <w:b/>
          <w:bCs/>
          <w:kern w:val="36"/>
          <w:sz w:val="24"/>
          <w:szCs w:val="24"/>
          <w:lang w:eastAsia="de-DE"/>
        </w:rPr>
        <w:t>In fairen Produkten steckt viel Frauenpower</w:t>
      </w:r>
    </w:p>
    <w:p w14:paraId="77948642" w14:textId="239B2768" w:rsidR="0005771A" w:rsidRPr="00FF272F" w:rsidRDefault="008169F4" w:rsidP="00FF272F">
      <w:pPr>
        <w:spacing w:before="100" w:beforeAutospacing="1" w:after="100" w:afterAutospacing="1" w:line="276" w:lineRule="auto"/>
        <w:rPr>
          <w:rFonts w:ascii="Gill Sans MT" w:hAnsi="Gill Sans MT"/>
          <w:sz w:val="24"/>
          <w:szCs w:val="24"/>
        </w:rPr>
      </w:pPr>
      <w:r w:rsidRPr="00FF272F">
        <w:rPr>
          <w:rFonts w:ascii="Gill Sans MT" w:hAnsi="Gill Sans MT"/>
          <w:sz w:val="24"/>
          <w:szCs w:val="24"/>
        </w:rPr>
        <w:t>Weltweit wird die Hälfte der Menschheit aufgrund ihres Geschlechts benachteiligt</w:t>
      </w:r>
      <w:r w:rsidR="00D3057D" w:rsidRPr="00FF272F">
        <w:rPr>
          <w:rFonts w:ascii="Gill Sans MT" w:hAnsi="Gill Sans MT"/>
          <w:sz w:val="24"/>
          <w:szCs w:val="24"/>
        </w:rPr>
        <w:t xml:space="preserve">. Frauen kämpfen seit Jahrzenten auf unterschiedliche Weisen für ihr Recht auf Selbstbestimmung und Gleichberechtigung. Der Faire Handel unterstützt sie dabei. </w:t>
      </w:r>
      <w:r w:rsidR="007436F5" w:rsidRPr="00FF272F">
        <w:rPr>
          <w:rFonts w:ascii="Gill Sans MT" w:hAnsi="Gill Sans MT"/>
          <w:sz w:val="24"/>
          <w:szCs w:val="24"/>
        </w:rPr>
        <w:t>In unserem Laden finden sich viele Produkte, die Frauen mit viel Einsatz und Expertise herstellen. Da wäre beispielsweise unser fairer und biologisch angebauter</w:t>
      </w:r>
      <w:r w:rsidR="007436F5" w:rsidRPr="00FF272F">
        <w:rPr>
          <w:rFonts w:ascii="Gill Sans MT" w:hAnsi="Gill Sans MT"/>
          <w:b/>
          <w:bCs/>
          <w:sz w:val="24"/>
          <w:szCs w:val="24"/>
        </w:rPr>
        <w:t xml:space="preserve"> Kaffee</w:t>
      </w:r>
      <w:r w:rsidR="007436F5" w:rsidRPr="00FF272F">
        <w:rPr>
          <w:rFonts w:ascii="Gill Sans MT" w:hAnsi="Gill Sans MT"/>
          <w:sz w:val="24"/>
          <w:szCs w:val="24"/>
        </w:rPr>
        <w:t xml:space="preserve"> von der reinen Frauenkooperative APROLMA in Honduras. Das ist eine Besonderheit, denn nach wie vor ist der Kaffeesektor weltweit von Männern dominiert. Auch unsere fairen </w:t>
      </w:r>
      <w:r w:rsidR="007436F5" w:rsidRPr="00FF272F">
        <w:rPr>
          <w:rFonts w:ascii="Gill Sans MT" w:hAnsi="Gill Sans MT"/>
          <w:b/>
          <w:bCs/>
          <w:sz w:val="24"/>
          <w:szCs w:val="24"/>
        </w:rPr>
        <w:t>Kleidungsstücke</w:t>
      </w:r>
      <w:r w:rsidR="007436F5" w:rsidRPr="00FF272F">
        <w:rPr>
          <w:rFonts w:ascii="Gill Sans MT" w:hAnsi="Gill Sans MT"/>
          <w:sz w:val="24"/>
          <w:szCs w:val="24"/>
        </w:rPr>
        <w:t xml:space="preserve"> von </w:t>
      </w:r>
      <w:proofErr w:type="spellStart"/>
      <w:r w:rsidR="007436F5" w:rsidRPr="00FF272F">
        <w:rPr>
          <w:rFonts w:ascii="Gill Sans MT" w:hAnsi="Gill Sans MT"/>
          <w:sz w:val="24"/>
          <w:szCs w:val="24"/>
        </w:rPr>
        <w:t>azadi</w:t>
      </w:r>
      <w:proofErr w:type="spellEnd"/>
      <w:r w:rsidR="007436F5" w:rsidRPr="00FF272F">
        <w:rPr>
          <w:rFonts w:ascii="Gill Sans MT" w:hAnsi="Gill Sans MT"/>
          <w:sz w:val="24"/>
          <w:szCs w:val="24"/>
        </w:rPr>
        <w:t xml:space="preserve"> haben eine beeindruckende Geschichte zu erzählen. Genäht werden sie von ehemaligen indischen Zwangsprostituierten, die mit der neuen Tätigkeit ein sicheres Einkommen haben und bei der Bewältigung ihrer traumatischen Erfahrungen begleitet werden. Und für die junge Kundschaft haben wir </w:t>
      </w:r>
      <w:r w:rsidR="007436F5" w:rsidRPr="00FF272F">
        <w:rPr>
          <w:rFonts w:ascii="Gill Sans MT" w:hAnsi="Gill Sans MT"/>
          <w:b/>
          <w:bCs/>
          <w:sz w:val="24"/>
          <w:szCs w:val="24"/>
        </w:rPr>
        <w:t>Kuscheltiere, Puppen und Lernspiele</w:t>
      </w:r>
      <w:r w:rsidR="007436F5" w:rsidRPr="00FF272F">
        <w:rPr>
          <w:rFonts w:ascii="Gill Sans MT" w:hAnsi="Gill Sans MT"/>
          <w:sz w:val="24"/>
          <w:szCs w:val="24"/>
        </w:rPr>
        <w:t xml:space="preserve"> im Sortiment, welche erfahrene Näherinnen des Sozialunternehmens </w:t>
      </w:r>
      <w:proofErr w:type="spellStart"/>
      <w:r w:rsidR="007436F5" w:rsidRPr="00FF272F">
        <w:rPr>
          <w:rFonts w:ascii="Gill Sans MT" w:hAnsi="Gill Sans MT"/>
          <w:sz w:val="24"/>
          <w:szCs w:val="24"/>
        </w:rPr>
        <w:t>Selyn</w:t>
      </w:r>
      <w:proofErr w:type="spellEnd"/>
      <w:r w:rsidR="007436F5" w:rsidRPr="00FF272F">
        <w:rPr>
          <w:rFonts w:ascii="Gill Sans MT" w:hAnsi="Gill Sans MT"/>
          <w:sz w:val="24"/>
          <w:szCs w:val="24"/>
        </w:rPr>
        <w:t xml:space="preserve"> in Sri Lanka hergestell</w:t>
      </w:r>
      <w:r w:rsidR="007837BB" w:rsidRPr="00FF272F">
        <w:rPr>
          <w:rFonts w:ascii="Gill Sans MT" w:hAnsi="Gill Sans MT"/>
          <w:sz w:val="24"/>
          <w:szCs w:val="24"/>
        </w:rPr>
        <w:t>t hab</w:t>
      </w:r>
      <w:r w:rsidR="007436F5" w:rsidRPr="00FF272F">
        <w:rPr>
          <w:rFonts w:ascii="Gill Sans MT" w:hAnsi="Gill Sans MT"/>
          <w:sz w:val="24"/>
          <w:szCs w:val="24"/>
        </w:rPr>
        <w:t>en. Die Frauen erhalten neben der Ausbildung auch medizinische Versorgung und Seminare, beispielsweise zum Tabuthema Menstruation.</w:t>
      </w:r>
    </w:p>
    <w:p w14:paraId="1C458125" w14:textId="2D93F9C6" w:rsidR="007436F5" w:rsidRDefault="007436F5" w:rsidP="00FF272F">
      <w:pPr>
        <w:spacing w:before="100" w:beforeAutospacing="1" w:after="100" w:afterAutospacing="1" w:line="276" w:lineRule="auto"/>
        <w:rPr>
          <w:rFonts w:ascii="Gill Sans MT" w:hAnsi="Gill Sans MT"/>
          <w:sz w:val="24"/>
          <w:szCs w:val="24"/>
        </w:rPr>
      </w:pPr>
      <w:r w:rsidRPr="00FF272F">
        <w:rPr>
          <w:rFonts w:ascii="Gill Sans MT" w:hAnsi="Gill Sans MT"/>
          <w:sz w:val="24"/>
          <w:szCs w:val="24"/>
        </w:rPr>
        <w:t xml:space="preserve">Wollen Sie mehr über die Frauenpower im Fairen Handel erfahren? Wir freuen uns, mit Ihnen ins Gespräch zu kommen. Entdecken Sie in unserem Laden die Vielfalt fair gehandelter Produkte und lernen </w:t>
      </w:r>
      <w:r w:rsidR="007837BB" w:rsidRPr="00FF272F">
        <w:rPr>
          <w:rFonts w:ascii="Gill Sans MT" w:hAnsi="Gill Sans MT"/>
          <w:sz w:val="24"/>
          <w:szCs w:val="24"/>
        </w:rPr>
        <w:t xml:space="preserve">Sie </w:t>
      </w:r>
      <w:r w:rsidRPr="00FF272F">
        <w:rPr>
          <w:rFonts w:ascii="Gill Sans MT" w:hAnsi="Gill Sans MT"/>
          <w:sz w:val="24"/>
          <w:szCs w:val="24"/>
        </w:rPr>
        <w:t xml:space="preserve">die Geschichten der Produzentinnen kennen. </w:t>
      </w:r>
    </w:p>
    <w:p w14:paraId="01E4C270" w14:textId="77777777" w:rsidR="00030A03" w:rsidRDefault="00030A03" w:rsidP="00FF272F">
      <w:pPr>
        <w:spacing w:before="100" w:beforeAutospacing="1" w:after="100" w:afterAutospacing="1" w:line="276" w:lineRule="auto"/>
        <w:rPr>
          <w:rFonts w:ascii="Gill Sans MT" w:hAnsi="Gill Sans MT"/>
          <w:sz w:val="24"/>
          <w:szCs w:val="24"/>
        </w:rPr>
      </w:pPr>
    </w:p>
    <w:p w14:paraId="734997F4" w14:textId="77777777" w:rsidR="00030A03" w:rsidRDefault="00030A03" w:rsidP="00FF272F">
      <w:pPr>
        <w:spacing w:before="100" w:beforeAutospacing="1" w:after="100" w:afterAutospacing="1" w:line="276" w:lineRule="auto"/>
        <w:rPr>
          <w:rFonts w:ascii="Gill Sans MT" w:hAnsi="Gill Sans MT"/>
          <w:sz w:val="24"/>
          <w:szCs w:val="24"/>
        </w:rPr>
      </w:pPr>
    </w:p>
    <w:p w14:paraId="5A7D8774" w14:textId="77777777" w:rsidR="00030A03" w:rsidRPr="00FF272F" w:rsidRDefault="00030A03" w:rsidP="00FF272F">
      <w:pPr>
        <w:spacing w:before="100" w:beforeAutospacing="1" w:after="100" w:afterAutospacing="1" w:line="276" w:lineRule="auto"/>
        <w:rPr>
          <w:rFonts w:ascii="Gill Sans MT" w:hAnsi="Gill Sans MT"/>
          <w:sz w:val="24"/>
          <w:szCs w:val="24"/>
        </w:rPr>
      </w:pPr>
    </w:p>
    <w:p w14:paraId="4ECDCB97" w14:textId="5DBA5029" w:rsidR="00591534" w:rsidRPr="00FF272F" w:rsidRDefault="00932BA5" w:rsidP="00FF272F">
      <w:pPr>
        <w:spacing w:line="276" w:lineRule="auto"/>
        <w:rPr>
          <w:rFonts w:ascii="Gill Sans MT" w:hAnsi="Gill Sans MT"/>
          <w:sz w:val="24"/>
          <w:szCs w:val="24"/>
        </w:rPr>
      </w:pPr>
      <w:r w:rsidRPr="00FF272F">
        <w:rPr>
          <w:rFonts w:ascii="Gill Sans MT" w:hAnsi="Gill Sans MT"/>
          <w:noProof/>
          <w:sz w:val="24"/>
          <w:szCs w:val="24"/>
        </w:rPr>
        <w:drawing>
          <wp:anchor distT="0" distB="0" distL="114300" distR="114300" simplePos="0" relativeHeight="251659264" behindDoc="0" locked="0" layoutInCell="1" allowOverlap="1" wp14:anchorId="28C8F10B" wp14:editId="4FA22151">
            <wp:simplePos x="0" y="0"/>
            <wp:positionH relativeFrom="margin">
              <wp:align>left</wp:align>
            </wp:positionH>
            <wp:positionV relativeFrom="paragraph">
              <wp:posOffset>166482</wp:posOffset>
            </wp:positionV>
            <wp:extent cx="775335" cy="1195705"/>
            <wp:effectExtent l="0" t="0" r="5715"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9" cstate="print">
                      <a:extLst>
                        <a:ext uri="{28A0092B-C50C-407E-A947-70E740481C1C}">
                          <a14:useLocalDpi xmlns:a14="http://schemas.microsoft.com/office/drawing/2010/main" val="0"/>
                        </a:ext>
                      </a:extLst>
                    </a:blip>
                    <a:srcRect l="19756" t="15690" r="10486" b="12571"/>
                    <a:stretch/>
                  </pic:blipFill>
                  <pic:spPr bwMode="auto">
                    <a:xfrm>
                      <a:off x="0" y="0"/>
                      <a:ext cx="775335" cy="119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19D8C" w14:textId="2CB603BE" w:rsidR="007436F5" w:rsidRPr="00FF272F" w:rsidRDefault="00591534" w:rsidP="00FF272F">
      <w:pPr>
        <w:spacing w:line="276" w:lineRule="auto"/>
        <w:rPr>
          <w:rFonts w:ascii="Gill Sans MT" w:hAnsi="Gill Sans MT"/>
          <w:sz w:val="24"/>
          <w:szCs w:val="24"/>
        </w:rPr>
      </w:pPr>
      <w:r w:rsidRPr="00FF272F">
        <w:rPr>
          <w:rFonts w:ascii="Gill Sans MT" w:hAnsi="Gill Sans MT"/>
          <w:sz w:val="24"/>
          <w:szCs w:val="24"/>
        </w:rPr>
        <w:t>Fairer Kaffee von der Frauenkooperative APROLMA in Honduras</w:t>
      </w:r>
      <w:r w:rsidR="00A9791C" w:rsidRPr="00FF272F">
        <w:rPr>
          <w:rFonts w:ascii="Gill Sans MT" w:hAnsi="Gill Sans MT"/>
          <w:sz w:val="24"/>
          <w:szCs w:val="24"/>
        </w:rPr>
        <w:t xml:space="preserve"> schmeckt lecker und stärkt Frauenrechte vor Ort.</w:t>
      </w:r>
    </w:p>
    <w:p w14:paraId="693F2D89" w14:textId="54D86C81" w:rsidR="001762BD" w:rsidRPr="001762BD" w:rsidRDefault="00591534" w:rsidP="00FF272F">
      <w:pPr>
        <w:spacing w:line="276" w:lineRule="auto"/>
        <w:rPr>
          <w:rFonts w:ascii="Gill Sans MT" w:eastAsia="Times New Roman" w:hAnsi="Gill Sans MT" w:cs="Calibri"/>
          <w:sz w:val="24"/>
          <w:szCs w:val="24"/>
          <w:lang w:val="en-IN" w:eastAsia="de-DE"/>
        </w:rPr>
      </w:pPr>
      <w:r w:rsidRPr="00FF272F">
        <w:rPr>
          <w:rFonts w:ascii="Gill Sans MT" w:hAnsi="Gill Sans MT"/>
          <w:noProof/>
          <w:sz w:val="24"/>
          <w:szCs w:val="24"/>
        </w:rPr>
        <w:drawing>
          <wp:anchor distT="0" distB="0" distL="114300" distR="114300" simplePos="0" relativeHeight="251661312" behindDoc="0" locked="0" layoutInCell="1" allowOverlap="1" wp14:anchorId="39EF5DDB" wp14:editId="18532701">
            <wp:simplePos x="0" y="0"/>
            <wp:positionH relativeFrom="margin">
              <wp:align>left</wp:align>
            </wp:positionH>
            <wp:positionV relativeFrom="paragraph">
              <wp:posOffset>1109980</wp:posOffset>
            </wp:positionV>
            <wp:extent cx="769620" cy="1271270"/>
            <wp:effectExtent l="0" t="0" r="0"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cstate="print">
                      <a:extLst>
                        <a:ext uri="{28A0092B-C50C-407E-A947-70E740481C1C}">
                          <a14:useLocalDpi xmlns:a14="http://schemas.microsoft.com/office/drawing/2010/main" val="0"/>
                        </a:ext>
                      </a:extLst>
                    </a:blip>
                    <a:srcRect l="9445" t="4631" r="11096" b="7917"/>
                    <a:stretch/>
                  </pic:blipFill>
                  <pic:spPr bwMode="auto">
                    <a:xfrm>
                      <a:off x="0" y="0"/>
                      <a:ext cx="769620" cy="127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FF272F">
        <w:rPr>
          <w:rFonts w:ascii="Gill Sans MT" w:hAnsi="Gill Sans MT"/>
          <w:sz w:val="24"/>
          <w:szCs w:val="24"/>
          <w:lang w:val="en-IN"/>
        </w:rPr>
        <w:t>Foto</w:t>
      </w:r>
      <w:proofErr w:type="spellEnd"/>
      <w:r w:rsidRPr="00FF272F">
        <w:rPr>
          <w:rFonts w:ascii="Gill Sans MT" w:hAnsi="Gill Sans MT"/>
          <w:sz w:val="24"/>
          <w:szCs w:val="24"/>
          <w:lang w:val="en-IN"/>
        </w:rPr>
        <w:t xml:space="preserve">: </w:t>
      </w:r>
      <w:r w:rsidR="001762BD" w:rsidRPr="00FF272F">
        <w:rPr>
          <w:rFonts w:ascii="Gill Sans MT" w:eastAsia="Times New Roman" w:hAnsi="Gill Sans MT" w:cs="Calibri"/>
          <w:sz w:val="24"/>
          <w:szCs w:val="24"/>
          <w:lang w:val="en-IN" w:eastAsia="de-DE"/>
        </w:rPr>
        <w:t xml:space="preserve">GEPA - The </w:t>
      </w:r>
      <w:proofErr w:type="gramStart"/>
      <w:r w:rsidR="001762BD" w:rsidRPr="00FF272F">
        <w:rPr>
          <w:rFonts w:ascii="Gill Sans MT" w:eastAsia="Times New Roman" w:hAnsi="Gill Sans MT" w:cs="Calibri"/>
          <w:sz w:val="24"/>
          <w:szCs w:val="24"/>
          <w:lang w:val="en-IN" w:eastAsia="de-DE"/>
        </w:rPr>
        <w:t xml:space="preserve">Fair </w:t>
      </w:r>
      <w:r w:rsidR="001762BD" w:rsidRPr="001762BD">
        <w:rPr>
          <w:rFonts w:ascii="Gill Sans MT" w:eastAsia="Times New Roman" w:hAnsi="Gill Sans MT" w:cs="Calibri"/>
          <w:sz w:val="24"/>
          <w:szCs w:val="24"/>
          <w:lang w:val="en-IN" w:eastAsia="de-DE"/>
        </w:rPr>
        <w:t>Trade</w:t>
      </w:r>
      <w:proofErr w:type="gramEnd"/>
      <w:r w:rsidR="001762BD" w:rsidRPr="001762BD">
        <w:rPr>
          <w:rFonts w:ascii="Gill Sans MT" w:eastAsia="Times New Roman" w:hAnsi="Gill Sans MT" w:cs="Calibri"/>
          <w:sz w:val="24"/>
          <w:szCs w:val="24"/>
          <w:lang w:val="en-IN" w:eastAsia="de-DE"/>
        </w:rPr>
        <w:t xml:space="preserve"> Company / A. </w:t>
      </w:r>
      <w:proofErr w:type="spellStart"/>
      <w:r w:rsidR="001762BD" w:rsidRPr="001762BD">
        <w:rPr>
          <w:rFonts w:ascii="Gill Sans MT" w:eastAsia="Times New Roman" w:hAnsi="Gill Sans MT" w:cs="Calibri"/>
          <w:sz w:val="24"/>
          <w:szCs w:val="24"/>
          <w:lang w:val="en-IN" w:eastAsia="de-DE"/>
        </w:rPr>
        <w:t>Welsing</w:t>
      </w:r>
      <w:proofErr w:type="spellEnd"/>
    </w:p>
    <w:p w14:paraId="0C548F0D" w14:textId="37C2C95F" w:rsidR="00591534" w:rsidRPr="00FF272F" w:rsidRDefault="00591534" w:rsidP="00FF272F">
      <w:pPr>
        <w:spacing w:line="276" w:lineRule="auto"/>
        <w:rPr>
          <w:rFonts w:ascii="Gill Sans MT" w:hAnsi="Gill Sans MT"/>
          <w:sz w:val="24"/>
          <w:szCs w:val="24"/>
          <w:lang w:val="en-IN"/>
        </w:rPr>
      </w:pPr>
    </w:p>
    <w:p w14:paraId="00C3E802" w14:textId="786515A7" w:rsidR="00591534" w:rsidRPr="00FF272F" w:rsidRDefault="00591534" w:rsidP="00FF272F">
      <w:pPr>
        <w:spacing w:line="276" w:lineRule="auto"/>
        <w:rPr>
          <w:rFonts w:ascii="Gill Sans MT" w:hAnsi="Gill Sans MT"/>
          <w:sz w:val="24"/>
          <w:szCs w:val="24"/>
          <w:lang w:val="en-IN"/>
        </w:rPr>
      </w:pPr>
    </w:p>
    <w:p w14:paraId="307C695A" w14:textId="164E88A1" w:rsidR="00591534" w:rsidRPr="00FF272F" w:rsidRDefault="00591534" w:rsidP="00FF272F">
      <w:pPr>
        <w:spacing w:line="276" w:lineRule="auto"/>
        <w:rPr>
          <w:rFonts w:ascii="Gill Sans MT" w:hAnsi="Gill Sans MT"/>
          <w:sz w:val="24"/>
          <w:szCs w:val="24"/>
          <w:lang w:val="en-IN"/>
        </w:rPr>
      </w:pPr>
    </w:p>
    <w:p w14:paraId="1A713912" w14:textId="496EC836" w:rsidR="00591534" w:rsidRPr="00FF272F" w:rsidRDefault="00591534" w:rsidP="00FF272F">
      <w:pPr>
        <w:spacing w:line="276" w:lineRule="auto"/>
        <w:rPr>
          <w:rFonts w:ascii="Gill Sans MT" w:hAnsi="Gill Sans MT"/>
          <w:sz w:val="24"/>
          <w:szCs w:val="24"/>
          <w:lang w:val="en-IN"/>
        </w:rPr>
      </w:pPr>
    </w:p>
    <w:p w14:paraId="6EACAA03" w14:textId="72CCE04E" w:rsidR="00591534" w:rsidRPr="00FF272F" w:rsidRDefault="001D0795" w:rsidP="00FF272F">
      <w:pPr>
        <w:spacing w:line="276" w:lineRule="auto"/>
        <w:rPr>
          <w:rFonts w:ascii="Gill Sans MT" w:hAnsi="Gill Sans MT"/>
          <w:sz w:val="24"/>
          <w:szCs w:val="24"/>
        </w:rPr>
      </w:pPr>
      <w:r w:rsidRPr="00FF272F">
        <w:rPr>
          <w:rFonts w:ascii="Gill Sans MT" w:hAnsi="Gill Sans MT"/>
          <w:sz w:val="24"/>
          <w:szCs w:val="24"/>
        </w:rPr>
        <w:t xml:space="preserve">Mit viel Liebe zum Detail genäht bei dem Sozialunternehmen </w:t>
      </w:r>
      <w:proofErr w:type="spellStart"/>
      <w:r w:rsidRPr="00FF272F">
        <w:rPr>
          <w:rFonts w:ascii="Gill Sans MT" w:hAnsi="Gill Sans MT"/>
          <w:sz w:val="24"/>
          <w:szCs w:val="24"/>
        </w:rPr>
        <w:t>Selyn</w:t>
      </w:r>
      <w:proofErr w:type="spellEnd"/>
      <w:r w:rsidRPr="00FF272F">
        <w:rPr>
          <w:rFonts w:ascii="Gill Sans MT" w:hAnsi="Gill Sans MT"/>
          <w:sz w:val="24"/>
          <w:szCs w:val="24"/>
        </w:rPr>
        <w:t xml:space="preserve"> in Sri Lanka</w:t>
      </w:r>
      <w:r w:rsidR="008E3CC2" w:rsidRPr="00FF272F">
        <w:rPr>
          <w:rFonts w:ascii="Gill Sans MT" w:hAnsi="Gill Sans MT"/>
          <w:sz w:val="24"/>
          <w:szCs w:val="24"/>
        </w:rPr>
        <w:t>.</w:t>
      </w:r>
    </w:p>
    <w:p w14:paraId="2CA059E9" w14:textId="64FD8853" w:rsidR="001D0795" w:rsidRPr="00FF272F" w:rsidRDefault="001D0795" w:rsidP="00FF272F">
      <w:pPr>
        <w:spacing w:line="276" w:lineRule="auto"/>
        <w:rPr>
          <w:rFonts w:ascii="Gill Sans MT" w:hAnsi="Gill Sans MT"/>
          <w:sz w:val="24"/>
          <w:szCs w:val="24"/>
        </w:rPr>
      </w:pPr>
      <w:r w:rsidRPr="00FF272F">
        <w:rPr>
          <w:rFonts w:ascii="Gill Sans MT" w:hAnsi="Gill Sans MT"/>
          <w:sz w:val="24"/>
          <w:szCs w:val="24"/>
        </w:rPr>
        <w:t>Foto: El Puente</w:t>
      </w:r>
    </w:p>
    <w:p w14:paraId="0CE53030" w14:textId="58A1C815" w:rsidR="006742C6" w:rsidRPr="00FF272F" w:rsidRDefault="006742C6" w:rsidP="00FF272F">
      <w:pPr>
        <w:spacing w:line="276" w:lineRule="auto"/>
        <w:rPr>
          <w:rFonts w:ascii="Gill Sans MT" w:hAnsi="Gill Sans MT"/>
          <w:sz w:val="24"/>
          <w:szCs w:val="24"/>
        </w:rPr>
      </w:pPr>
    </w:p>
    <w:p w14:paraId="0B9E4FEC" w14:textId="04956216" w:rsidR="006742C6" w:rsidRPr="00FF272F" w:rsidRDefault="006742C6" w:rsidP="00FF272F">
      <w:pPr>
        <w:spacing w:line="276" w:lineRule="auto"/>
        <w:rPr>
          <w:rFonts w:ascii="Gill Sans MT" w:hAnsi="Gill Sans MT"/>
          <w:sz w:val="24"/>
          <w:szCs w:val="24"/>
        </w:rPr>
      </w:pPr>
    </w:p>
    <w:p w14:paraId="0F28D7DC" w14:textId="5DDC4002" w:rsidR="006742C6" w:rsidRPr="00FF272F" w:rsidRDefault="006742C6" w:rsidP="00FF272F">
      <w:pPr>
        <w:spacing w:line="276" w:lineRule="auto"/>
        <w:rPr>
          <w:rFonts w:ascii="Gill Sans MT" w:hAnsi="Gill Sans MT"/>
          <w:sz w:val="24"/>
          <w:szCs w:val="24"/>
        </w:rPr>
      </w:pPr>
      <w:r w:rsidRPr="00FF272F">
        <w:rPr>
          <w:rFonts w:ascii="Gill Sans MT" w:hAnsi="Gill Sans MT"/>
          <w:noProof/>
          <w:sz w:val="24"/>
          <w:szCs w:val="24"/>
        </w:rPr>
        <w:drawing>
          <wp:anchor distT="0" distB="0" distL="114300" distR="114300" simplePos="0" relativeHeight="251662336" behindDoc="0" locked="0" layoutInCell="1" allowOverlap="1" wp14:anchorId="5B2A0A21" wp14:editId="5940B5D0">
            <wp:simplePos x="0" y="0"/>
            <wp:positionH relativeFrom="column">
              <wp:posOffset>66642</wp:posOffset>
            </wp:positionH>
            <wp:positionV relativeFrom="paragraph">
              <wp:posOffset>189415</wp:posOffset>
            </wp:positionV>
            <wp:extent cx="2085758" cy="139142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758" cy="1391425"/>
                    </a:xfrm>
                    <a:prstGeom prst="rect">
                      <a:avLst/>
                    </a:prstGeom>
                    <a:noFill/>
                    <a:ln>
                      <a:noFill/>
                    </a:ln>
                  </pic:spPr>
                </pic:pic>
              </a:graphicData>
            </a:graphic>
          </wp:anchor>
        </w:drawing>
      </w:r>
    </w:p>
    <w:p w14:paraId="3B9E692C" w14:textId="7147042D" w:rsidR="006742C6" w:rsidRPr="00FF272F" w:rsidRDefault="00A9791C" w:rsidP="00FF272F">
      <w:pPr>
        <w:spacing w:line="276" w:lineRule="auto"/>
        <w:rPr>
          <w:rFonts w:ascii="Gill Sans MT" w:hAnsi="Gill Sans MT"/>
          <w:sz w:val="24"/>
          <w:szCs w:val="24"/>
        </w:rPr>
      </w:pPr>
      <w:r w:rsidRPr="00FF272F">
        <w:rPr>
          <w:rFonts w:ascii="Gill Sans MT" w:hAnsi="Gill Sans MT"/>
          <w:sz w:val="24"/>
          <w:szCs w:val="24"/>
        </w:rPr>
        <w:t xml:space="preserve">Diese wunderschönen Kleidungsstücke </w:t>
      </w:r>
      <w:r w:rsidR="00A70E48" w:rsidRPr="00FF272F">
        <w:rPr>
          <w:rFonts w:ascii="Gill Sans MT" w:hAnsi="Gill Sans MT"/>
          <w:sz w:val="24"/>
          <w:szCs w:val="24"/>
        </w:rPr>
        <w:t xml:space="preserve">von </w:t>
      </w:r>
      <w:proofErr w:type="spellStart"/>
      <w:r w:rsidR="00A70E48" w:rsidRPr="00FF272F">
        <w:rPr>
          <w:rFonts w:ascii="Gill Sans MT" w:hAnsi="Gill Sans MT"/>
          <w:sz w:val="24"/>
          <w:szCs w:val="24"/>
        </w:rPr>
        <w:t>azadi</w:t>
      </w:r>
      <w:proofErr w:type="spellEnd"/>
      <w:r w:rsidR="00A70E48" w:rsidRPr="00FF272F">
        <w:rPr>
          <w:rFonts w:ascii="Gill Sans MT" w:hAnsi="Gill Sans MT"/>
          <w:sz w:val="24"/>
          <w:szCs w:val="24"/>
        </w:rPr>
        <w:t xml:space="preserve"> b</w:t>
      </w:r>
      <w:r w:rsidR="008E3CC2" w:rsidRPr="00FF272F">
        <w:rPr>
          <w:rFonts w:ascii="Gill Sans MT" w:hAnsi="Gill Sans MT"/>
          <w:sz w:val="24"/>
          <w:szCs w:val="24"/>
        </w:rPr>
        <w:t xml:space="preserve">ieten ehemaligen Zwangsprostituierten </w:t>
      </w:r>
      <w:r w:rsidR="00A70E48" w:rsidRPr="00FF272F">
        <w:rPr>
          <w:rFonts w:ascii="Gill Sans MT" w:hAnsi="Gill Sans MT"/>
          <w:sz w:val="24"/>
          <w:szCs w:val="24"/>
        </w:rPr>
        <w:t xml:space="preserve">in Indien </w:t>
      </w:r>
      <w:r w:rsidR="008E3CC2" w:rsidRPr="00FF272F">
        <w:rPr>
          <w:rFonts w:ascii="Gill Sans MT" w:hAnsi="Gill Sans MT"/>
          <w:sz w:val="24"/>
          <w:szCs w:val="24"/>
        </w:rPr>
        <w:t>neue Einkommenschancen.</w:t>
      </w:r>
    </w:p>
    <w:p w14:paraId="5F0B94E1" w14:textId="79F14C09" w:rsidR="00A70E48" w:rsidRPr="00FF272F" w:rsidRDefault="00A70E48" w:rsidP="00FF272F">
      <w:pPr>
        <w:spacing w:line="276" w:lineRule="auto"/>
        <w:rPr>
          <w:rFonts w:ascii="Gill Sans MT" w:hAnsi="Gill Sans MT"/>
          <w:sz w:val="24"/>
          <w:szCs w:val="24"/>
        </w:rPr>
      </w:pPr>
      <w:r w:rsidRPr="00FF272F">
        <w:rPr>
          <w:rFonts w:ascii="Gill Sans MT" w:hAnsi="Gill Sans MT"/>
          <w:sz w:val="24"/>
          <w:szCs w:val="24"/>
        </w:rPr>
        <w:t xml:space="preserve">Foto: </w:t>
      </w:r>
      <w:proofErr w:type="spellStart"/>
      <w:r w:rsidRPr="00FF272F">
        <w:rPr>
          <w:rFonts w:ascii="Gill Sans MT" w:hAnsi="Gill Sans MT"/>
          <w:sz w:val="24"/>
          <w:szCs w:val="24"/>
        </w:rPr>
        <w:t>azadi</w:t>
      </w:r>
      <w:proofErr w:type="spellEnd"/>
    </w:p>
    <w:p w14:paraId="2FDABC77" w14:textId="77777777" w:rsidR="001D0795" w:rsidRPr="00FF272F" w:rsidRDefault="001D0795" w:rsidP="00FF272F">
      <w:pPr>
        <w:spacing w:line="276" w:lineRule="auto"/>
        <w:rPr>
          <w:rFonts w:ascii="Gill Sans MT" w:hAnsi="Gill Sans MT"/>
          <w:sz w:val="24"/>
          <w:szCs w:val="24"/>
        </w:rPr>
      </w:pPr>
    </w:p>
    <w:p w14:paraId="560C3AF8" w14:textId="77777777" w:rsidR="001D0795" w:rsidRPr="00FF272F" w:rsidRDefault="001D0795" w:rsidP="00FF272F">
      <w:pPr>
        <w:spacing w:line="276" w:lineRule="auto"/>
        <w:rPr>
          <w:rFonts w:ascii="Gill Sans MT" w:hAnsi="Gill Sans MT"/>
          <w:sz w:val="24"/>
          <w:szCs w:val="24"/>
        </w:rPr>
      </w:pPr>
    </w:p>
    <w:p w14:paraId="204F3242" w14:textId="17AD6CC5" w:rsidR="006742C6" w:rsidRPr="00FF272F" w:rsidRDefault="006742C6" w:rsidP="00FF272F">
      <w:pPr>
        <w:pStyle w:val="StandardWeb"/>
        <w:spacing w:line="276" w:lineRule="auto"/>
        <w:rPr>
          <w:rFonts w:ascii="Gill Sans MT" w:hAnsi="Gill Sans MT"/>
        </w:rPr>
      </w:pPr>
    </w:p>
    <w:p w14:paraId="314E8EB0" w14:textId="77777777" w:rsidR="001D0795" w:rsidRPr="00FF272F" w:rsidRDefault="001D0795" w:rsidP="00FF272F">
      <w:pPr>
        <w:spacing w:line="276" w:lineRule="auto"/>
        <w:rPr>
          <w:rFonts w:ascii="Gill Sans MT" w:hAnsi="Gill Sans MT"/>
          <w:sz w:val="24"/>
          <w:szCs w:val="24"/>
        </w:rPr>
      </w:pPr>
    </w:p>
    <w:sectPr w:rsidR="001D0795" w:rsidRPr="00FF272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0475" w14:textId="77777777" w:rsidR="00030A03" w:rsidRDefault="00030A03" w:rsidP="00030A03">
      <w:pPr>
        <w:spacing w:after="0" w:line="240" w:lineRule="auto"/>
      </w:pPr>
      <w:r>
        <w:separator/>
      </w:r>
    </w:p>
  </w:endnote>
  <w:endnote w:type="continuationSeparator" w:id="0">
    <w:p w14:paraId="7DD3E529" w14:textId="77777777" w:rsidR="00030A03" w:rsidRDefault="00030A03" w:rsidP="0003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65986"/>
      <w:docPartObj>
        <w:docPartGallery w:val="Page Numbers (Bottom of Page)"/>
        <w:docPartUnique/>
      </w:docPartObj>
    </w:sdtPr>
    <w:sdtContent>
      <w:sdt>
        <w:sdtPr>
          <w:id w:val="1728636285"/>
          <w:docPartObj>
            <w:docPartGallery w:val="Page Numbers (Top of Page)"/>
            <w:docPartUnique/>
          </w:docPartObj>
        </w:sdtPr>
        <w:sdtContent>
          <w:p w14:paraId="220B4240" w14:textId="0BD6ADD6" w:rsidR="00030A03" w:rsidRDefault="00030A03">
            <w:pPr>
              <w:pStyle w:val="Fuzeile"/>
              <w:jc w:val="center"/>
            </w:pPr>
            <w:r w:rsidRPr="00030A03">
              <w:rPr>
                <w:rFonts w:ascii="Gill Sans MT" w:hAnsi="Gill Sans MT"/>
              </w:rPr>
              <w:t xml:space="preserve">Seite </w:t>
            </w:r>
            <w:r w:rsidRPr="00030A03">
              <w:rPr>
                <w:rFonts w:ascii="Gill Sans MT" w:hAnsi="Gill Sans MT"/>
                <w:b/>
                <w:bCs/>
                <w:sz w:val="24"/>
                <w:szCs w:val="24"/>
              </w:rPr>
              <w:fldChar w:fldCharType="begin"/>
            </w:r>
            <w:r w:rsidRPr="00030A03">
              <w:rPr>
                <w:rFonts w:ascii="Gill Sans MT" w:hAnsi="Gill Sans MT"/>
                <w:b/>
                <w:bCs/>
              </w:rPr>
              <w:instrText>PAGE</w:instrText>
            </w:r>
            <w:r w:rsidRPr="00030A03">
              <w:rPr>
                <w:rFonts w:ascii="Gill Sans MT" w:hAnsi="Gill Sans MT"/>
                <w:b/>
                <w:bCs/>
                <w:sz w:val="24"/>
                <w:szCs w:val="24"/>
              </w:rPr>
              <w:fldChar w:fldCharType="separate"/>
            </w:r>
            <w:r w:rsidRPr="00030A03">
              <w:rPr>
                <w:rFonts w:ascii="Gill Sans MT" w:hAnsi="Gill Sans MT"/>
                <w:b/>
                <w:bCs/>
              </w:rPr>
              <w:t>2</w:t>
            </w:r>
            <w:r w:rsidRPr="00030A03">
              <w:rPr>
                <w:rFonts w:ascii="Gill Sans MT" w:hAnsi="Gill Sans MT"/>
                <w:b/>
                <w:bCs/>
                <w:sz w:val="24"/>
                <w:szCs w:val="24"/>
              </w:rPr>
              <w:fldChar w:fldCharType="end"/>
            </w:r>
            <w:r w:rsidRPr="00030A03">
              <w:rPr>
                <w:rFonts w:ascii="Gill Sans MT" w:hAnsi="Gill Sans MT"/>
              </w:rPr>
              <w:t xml:space="preserve"> von </w:t>
            </w:r>
            <w:r w:rsidRPr="00030A03">
              <w:rPr>
                <w:rFonts w:ascii="Gill Sans MT" w:hAnsi="Gill Sans MT"/>
                <w:b/>
                <w:bCs/>
                <w:sz w:val="24"/>
                <w:szCs w:val="24"/>
              </w:rPr>
              <w:fldChar w:fldCharType="begin"/>
            </w:r>
            <w:r w:rsidRPr="00030A03">
              <w:rPr>
                <w:rFonts w:ascii="Gill Sans MT" w:hAnsi="Gill Sans MT"/>
                <w:b/>
                <w:bCs/>
              </w:rPr>
              <w:instrText>NUMPAGES</w:instrText>
            </w:r>
            <w:r w:rsidRPr="00030A03">
              <w:rPr>
                <w:rFonts w:ascii="Gill Sans MT" w:hAnsi="Gill Sans MT"/>
                <w:b/>
                <w:bCs/>
                <w:sz w:val="24"/>
                <w:szCs w:val="24"/>
              </w:rPr>
              <w:fldChar w:fldCharType="separate"/>
            </w:r>
            <w:r w:rsidRPr="00030A03">
              <w:rPr>
                <w:rFonts w:ascii="Gill Sans MT" w:hAnsi="Gill Sans MT"/>
                <w:b/>
                <w:bCs/>
              </w:rPr>
              <w:t>2</w:t>
            </w:r>
            <w:r w:rsidRPr="00030A03">
              <w:rPr>
                <w:rFonts w:ascii="Gill Sans MT" w:hAnsi="Gill Sans MT"/>
                <w:b/>
                <w:bCs/>
                <w:sz w:val="24"/>
                <w:szCs w:val="24"/>
              </w:rPr>
              <w:fldChar w:fldCharType="end"/>
            </w:r>
          </w:p>
        </w:sdtContent>
      </w:sdt>
    </w:sdtContent>
  </w:sdt>
  <w:p w14:paraId="0113E387" w14:textId="77777777" w:rsidR="00030A03" w:rsidRDefault="00030A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ED4E" w14:textId="77777777" w:rsidR="00030A03" w:rsidRDefault="00030A03" w:rsidP="00030A03">
      <w:pPr>
        <w:spacing w:after="0" w:line="240" w:lineRule="auto"/>
      </w:pPr>
      <w:r>
        <w:separator/>
      </w:r>
    </w:p>
  </w:footnote>
  <w:footnote w:type="continuationSeparator" w:id="0">
    <w:p w14:paraId="3FE7B64B" w14:textId="77777777" w:rsidR="00030A03" w:rsidRDefault="00030A03" w:rsidP="00030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F5"/>
    <w:rsid w:val="00030A03"/>
    <w:rsid w:val="0005771A"/>
    <w:rsid w:val="001762BD"/>
    <w:rsid w:val="001D0795"/>
    <w:rsid w:val="003B1918"/>
    <w:rsid w:val="003B1B45"/>
    <w:rsid w:val="00591534"/>
    <w:rsid w:val="006742C6"/>
    <w:rsid w:val="007436F5"/>
    <w:rsid w:val="007837BB"/>
    <w:rsid w:val="008169F4"/>
    <w:rsid w:val="008E3CC2"/>
    <w:rsid w:val="00932BA5"/>
    <w:rsid w:val="00A70E48"/>
    <w:rsid w:val="00A9791C"/>
    <w:rsid w:val="00C40F4E"/>
    <w:rsid w:val="00C4530A"/>
    <w:rsid w:val="00D3057D"/>
    <w:rsid w:val="00FF2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0D26"/>
  <w15:chartTrackingRefBased/>
  <w15:docId w15:val="{8B7004AC-FBD1-42F7-9914-4F2DD5E5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7837BB"/>
    <w:pPr>
      <w:spacing w:after="0" w:line="240" w:lineRule="auto"/>
    </w:pPr>
  </w:style>
  <w:style w:type="paragraph" w:styleId="StandardWeb">
    <w:name w:val="Normal (Web)"/>
    <w:basedOn w:val="Standard"/>
    <w:uiPriority w:val="99"/>
    <w:semiHidden/>
    <w:unhideWhenUsed/>
    <w:rsid w:val="006742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30A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0A03"/>
  </w:style>
  <w:style w:type="paragraph" w:styleId="Fuzeile">
    <w:name w:val="footer"/>
    <w:basedOn w:val="Standard"/>
    <w:link w:val="FuzeileZchn"/>
    <w:uiPriority w:val="99"/>
    <w:unhideWhenUsed/>
    <w:rsid w:val="00030A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037715">
      <w:bodyDiv w:val="1"/>
      <w:marLeft w:val="0"/>
      <w:marRight w:val="0"/>
      <w:marTop w:val="0"/>
      <w:marBottom w:val="0"/>
      <w:divBdr>
        <w:top w:val="none" w:sz="0" w:space="0" w:color="auto"/>
        <w:left w:val="none" w:sz="0" w:space="0" w:color="auto"/>
        <w:bottom w:val="none" w:sz="0" w:space="0" w:color="auto"/>
        <w:right w:val="none" w:sz="0" w:space="0" w:color="auto"/>
      </w:divBdr>
    </w:div>
    <w:div w:id="1318878351">
      <w:bodyDiv w:val="1"/>
      <w:marLeft w:val="0"/>
      <w:marRight w:val="0"/>
      <w:marTop w:val="0"/>
      <w:marBottom w:val="0"/>
      <w:divBdr>
        <w:top w:val="none" w:sz="0" w:space="0" w:color="auto"/>
        <w:left w:val="none" w:sz="0" w:space="0" w:color="auto"/>
        <w:bottom w:val="none" w:sz="0" w:space="0" w:color="auto"/>
        <w:right w:val="none" w:sz="0" w:space="0" w:color="auto"/>
      </w:divBdr>
      <w:divsChild>
        <w:div w:id="1123960089">
          <w:marLeft w:val="0"/>
          <w:marRight w:val="0"/>
          <w:marTop w:val="0"/>
          <w:marBottom w:val="0"/>
          <w:divBdr>
            <w:top w:val="none" w:sz="0" w:space="0" w:color="auto"/>
            <w:left w:val="none" w:sz="0" w:space="0" w:color="auto"/>
            <w:bottom w:val="none" w:sz="0" w:space="0" w:color="auto"/>
            <w:right w:val="none" w:sz="0" w:space="0" w:color="auto"/>
          </w:divBdr>
        </w:div>
        <w:div w:id="172656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7E0D1-376C-4883-95FF-AA1506C0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0D78B-FF8C-4DE9-96C1-F7B17FF76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Voss</dc:creator>
  <cp:keywords/>
  <dc:description/>
  <cp:lastModifiedBy>Katja Voss</cp:lastModifiedBy>
  <cp:revision>13</cp:revision>
  <dcterms:created xsi:type="dcterms:W3CDTF">2024-02-05T15:54:00Z</dcterms:created>
  <dcterms:modified xsi:type="dcterms:W3CDTF">2024-02-05T16:05:00Z</dcterms:modified>
</cp:coreProperties>
</file>