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D6AF" w14:textId="77777777" w:rsidR="00892EBA" w:rsidRPr="00C663C4" w:rsidRDefault="00892EBA" w:rsidP="00892EBA">
      <w:pPr>
        <w:spacing w:before="100" w:beforeAutospacing="1" w:after="100" w:afterAutospacing="1"/>
        <w:rPr>
          <w:rFonts w:ascii="Gill Sans MT" w:hAnsi="Gill Sans MT"/>
          <w:b/>
          <w:bCs/>
          <w:sz w:val="24"/>
          <w:szCs w:val="24"/>
          <w:lang w:val="de-DE"/>
        </w:rPr>
      </w:pPr>
      <w:r w:rsidRPr="00C663C4">
        <w:rPr>
          <w:rFonts w:ascii="Gill Sans MT" w:hAnsi="Gill Sans MT"/>
          <w:b/>
          <w:bCs/>
          <w:sz w:val="24"/>
          <w:szCs w:val="24"/>
          <w:lang w:val="de-DE"/>
        </w:rPr>
        <w:t xml:space="preserve">Plastikfrei(er) </w:t>
      </w:r>
      <w:r>
        <w:rPr>
          <w:rFonts w:ascii="Gill Sans MT" w:hAnsi="Gill Sans MT"/>
          <w:b/>
          <w:bCs/>
          <w:sz w:val="24"/>
          <w:szCs w:val="24"/>
          <w:lang w:val="de-DE"/>
        </w:rPr>
        <w:t>w</w:t>
      </w:r>
      <w:r w:rsidRPr="00C663C4">
        <w:rPr>
          <w:rFonts w:ascii="Gill Sans MT" w:hAnsi="Gill Sans MT"/>
          <w:b/>
          <w:bCs/>
          <w:sz w:val="24"/>
          <w:szCs w:val="24"/>
          <w:lang w:val="de-DE"/>
        </w:rPr>
        <w:t>ohnen: Tatort Badezimmer</w:t>
      </w:r>
    </w:p>
    <w:p w14:paraId="58A9C340" w14:textId="18708D1F" w:rsidR="00892EBA" w:rsidRDefault="00892EBA" w:rsidP="00892EBA">
      <w:pPr>
        <w:rPr>
          <w:rFonts w:ascii="Gill Sans MT" w:hAnsi="Gill Sans MT"/>
          <w:sz w:val="24"/>
          <w:szCs w:val="24"/>
          <w:lang w:val="de-DE"/>
        </w:rPr>
      </w:pPr>
      <w:r w:rsidRPr="00C663C4">
        <w:rPr>
          <w:rFonts w:ascii="Gill Sans MT" w:hAnsi="Gill Sans MT"/>
          <w:sz w:val="24"/>
          <w:szCs w:val="24"/>
          <w:lang w:val="de-DE"/>
        </w:rPr>
        <w:t xml:space="preserve">Plastik ist </w:t>
      </w:r>
      <w:r>
        <w:rPr>
          <w:rFonts w:ascii="Gill Sans MT" w:hAnsi="Gill Sans MT"/>
          <w:sz w:val="24"/>
          <w:szCs w:val="24"/>
          <w:lang w:val="de-DE"/>
        </w:rPr>
        <w:t>in unserem Alltag allgegenwärtig. Die Auswirkungen auf Mensch und Umwelt sind bekannt. Wir kennen Bilder von schwimmenden Müllteppichen im Meer und News über Mikroplastik in menschlicher Nahrung. Immer mehr Menschen verspüren daher den Wunsch, den eigenen Plastikkonsum zu reduzieren. Auch wir haben uns au</w:t>
      </w:r>
      <w:r w:rsidRPr="00C663C4">
        <w:rPr>
          <w:rFonts w:ascii="Gill Sans MT" w:hAnsi="Gill Sans MT"/>
          <w:sz w:val="24"/>
          <w:szCs w:val="24"/>
          <w:lang w:val="de-DE"/>
        </w:rPr>
        <w:t>f den Weg gemacht</w:t>
      </w:r>
      <w:r>
        <w:rPr>
          <w:rFonts w:ascii="Gill Sans MT" w:hAnsi="Gill Sans MT"/>
          <w:sz w:val="24"/>
          <w:szCs w:val="24"/>
          <w:lang w:val="de-DE"/>
        </w:rPr>
        <w:t>,</w:t>
      </w:r>
      <w:r w:rsidRPr="00C663C4">
        <w:rPr>
          <w:rFonts w:ascii="Gill Sans MT" w:hAnsi="Gill Sans MT"/>
          <w:sz w:val="24"/>
          <w:szCs w:val="24"/>
          <w:lang w:val="de-DE"/>
        </w:rPr>
        <w:t xml:space="preserve"> plastikfreier zu werden. </w:t>
      </w:r>
      <w:r>
        <w:rPr>
          <w:rFonts w:ascii="Gill Sans MT" w:hAnsi="Gill Sans MT"/>
          <w:sz w:val="24"/>
          <w:szCs w:val="24"/>
          <w:lang w:val="de-DE"/>
        </w:rPr>
        <w:t xml:space="preserve">Es ist ein langer Weg. Aber er lohnt sich. Unser Motto: </w:t>
      </w:r>
      <w:r w:rsidRPr="00C663C4">
        <w:rPr>
          <w:rFonts w:ascii="Gill Sans MT" w:hAnsi="Gill Sans MT"/>
          <w:sz w:val="24"/>
          <w:szCs w:val="24"/>
          <w:lang w:val="de-DE"/>
        </w:rPr>
        <w:t>Anfangen. Kleine Schritte machen</w:t>
      </w:r>
      <w:r>
        <w:rPr>
          <w:rFonts w:ascii="Gill Sans MT" w:hAnsi="Gill Sans MT"/>
          <w:sz w:val="24"/>
          <w:szCs w:val="24"/>
          <w:lang w:val="de-DE"/>
        </w:rPr>
        <w:t>.</w:t>
      </w:r>
      <w:r w:rsidRPr="00C663C4">
        <w:rPr>
          <w:rFonts w:ascii="Gill Sans MT" w:hAnsi="Gill Sans MT"/>
          <w:sz w:val="24"/>
          <w:szCs w:val="24"/>
          <w:lang w:val="de-DE"/>
        </w:rPr>
        <w:t xml:space="preserve"> Ausprobieren und Weitermachen. </w:t>
      </w:r>
    </w:p>
    <w:p w14:paraId="214C9CA4" w14:textId="208425FF" w:rsidR="00424605" w:rsidRDefault="009E4BBD" w:rsidP="00C663C4">
      <w:pPr>
        <w:rPr>
          <w:rFonts w:ascii="Gill Sans MT" w:hAnsi="Gill Sans MT" w:cstheme="minorHAnsi"/>
          <w:sz w:val="24"/>
          <w:szCs w:val="24"/>
          <w:lang w:val="de-DE"/>
        </w:rPr>
      </w:pPr>
      <w:r>
        <w:rPr>
          <w:rFonts w:ascii="Gill Sans MT" w:hAnsi="Gill Sans MT"/>
          <w:sz w:val="24"/>
          <w:szCs w:val="24"/>
          <w:lang w:val="de-DE"/>
        </w:rPr>
        <w:t xml:space="preserve">Sind Sie auch dabei? </w:t>
      </w:r>
      <w:r w:rsidRPr="00C663C4">
        <w:rPr>
          <w:rFonts w:ascii="Gill Sans MT" w:hAnsi="Gill Sans MT" w:cstheme="minorHAnsi"/>
          <w:sz w:val="24"/>
          <w:szCs w:val="24"/>
          <w:lang w:val="de-DE"/>
        </w:rPr>
        <w:t>Gerne beraten wir Sie</w:t>
      </w:r>
      <w:r w:rsidR="00B50765">
        <w:rPr>
          <w:rFonts w:ascii="Gill Sans MT" w:hAnsi="Gill Sans MT" w:cstheme="minorHAnsi"/>
          <w:sz w:val="24"/>
          <w:szCs w:val="24"/>
          <w:lang w:val="de-DE"/>
        </w:rPr>
        <w:t xml:space="preserve"> dazu</w:t>
      </w:r>
      <w:r w:rsidRPr="00C663C4">
        <w:rPr>
          <w:rFonts w:ascii="Gill Sans MT" w:hAnsi="Gill Sans MT" w:cstheme="minorHAnsi"/>
          <w:sz w:val="24"/>
          <w:szCs w:val="24"/>
          <w:lang w:val="de-DE"/>
        </w:rPr>
        <w:t xml:space="preserve">, faire, plastikfreie oder </w:t>
      </w:r>
      <w:proofErr w:type="spellStart"/>
      <w:r w:rsidRPr="00C663C4">
        <w:rPr>
          <w:rFonts w:ascii="Gill Sans MT" w:hAnsi="Gill Sans MT" w:cstheme="minorHAnsi"/>
          <w:sz w:val="24"/>
          <w:szCs w:val="24"/>
          <w:lang w:val="de-DE"/>
        </w:rPr>
        <w:t>upgecycelte</w:t>
      </w:r>
      <w:proofErr w:type="spellEnd"/>
      <w:r w:rsidRPr="00C663C4">
        <w:rPr>
          <w:rFonts w:ascii="Gill Sans MT" w:hAnsi="Gill Sans MT" w:cstheme="minorHAnsi"/>
          <w:sz w:val="24"/>
          <w:szCs w:val="24"/>
          <w:lang w:val="de-DE"/>
        </w:rPr>
        <w:t xml:space="preserve"> Produkte</w:t>
      </w:r>
      <w:r>
        <w:rPr>
          <w:rFonts w:ascii="Gill Sans MT" w:hAnsi="Gill Sans MT" w:cstheme="minorHAnsi"/>
          <w:sz w:val="24"/>
          <w:szCs w:val="24"/>
          <w:lang w:val="de-DE"/>
        </w:rPr>
        <w:t xml:space="preserve"> in den Alltag zu integrieren. </w:t>
      </w:r>
    </w:p>
    <w:p w14:paraId="6C160F32" w14:textId="77777777" w:rsidR="009E4BBD" w:rsidRDefault="009E4BBD" w:rsidP="00C663C4">
      <w:pPr>
        <w:rPr>
          <w:rFonts w:ascii="Gill Sans MT" w:hAnsi="Gill Sans MT"/>
          <w:sz w:val="24"/>
          <w:szCs w:val="24"/>
          <w:lang w:val="de-DE"/>
        </w:rPr>
      </w:pPr>
    </w:p>
    <w:p w14:paraId="320E3710" w14:textId="25DC3078" w:rsidR="00F55124" w:rsidRPr="00424605" w:rsidRDefault="00424605" w:rsidP="00C663C4">
      <w:pPr>
        <w:rPr>
          <w:rFonts w:ascii="Gill Sans MT" w:hAnsi="Gill Sans MT"/>
          <w:b/>
          <w:bCs/>
          <w:sz w:val="24"/>
          <w:szCs w:val="24"/>
          <w:lang w:val="de-DE"/>
        </w:rPr>
      </w:pPr>
      <w:r w:rsidRPr="00424605">
        <w:rPr>
          <w:rFonts w:ascii="Gill Sans MT" w:hAnsi="Gill Sans MT"/>
          <w:b/>
          <w:bCs/>
          <w:sz w:val="24"/>
          <w:szCs w:val="24"/>
          <w:lang w:val="de-DE"/>
        </w:rPr>
        <w:t>Tatort Badezimmer</w:t>
      </w:r>
      <w:r w:rsidR="00F55124" w:rsidRPr="00424605">
        <w:rPr>
          <w:rFonts w:ascii="Gill Sans MT" w:hAnsi="Gill Sans MT"/>
          <w:b/>
          <w:bCs/>
          <w:sz w:val="24"/>
          <w:szCs w:val="24"/>
          <w:lang w:val="de-DE"/>
        </w:rPr>
        <w:t xml:space="preserve"> </w:t>
      </w:r>
    </w:p>
    <w:p w14:paraId="09DB63F8" w14:textId="0407C546" w:rsidR="00282D70" w:rsidRDefault="00282D70" w:rsidP="00926F61">
      <w:pPr>
        <w:rPr>
          <w:rFonts w:ascii="Gill Sans MT" w:hAnsi="Gill Sans MT"/>
          <w:sz w:val="24"/>
          <w:szCs w:val="24"/>
          <w:highlight w:val="yellow"/>
          <w:lang w:val="de-DE"/>
        </w:rPr>
      </w:pPr>
      <w:r>
        <w:rPr>
          <w:noProof/>
        </w:rPr>
        <w:drawing>
          <wp:inline distT="0" distB="0" distL="0" distR="0" wp14:anchorId="492D55D7" wp14:editId="0AD3750F">
            <wp:extent cx="5476875" cy="365427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2798" cy="3678238"/>
                    </a:xfrm>
                    <a:prstGeom prst="rect">
                      <a:avLst/>
                    </a:prstGeom>
                    <a:noFill/>
                    <a:ln>
                      <a:noFill/>
                    </a:ln>
                  </pic:spPr>
                </pic:pic>
              </a:graphicData>
            </a:graphic>
          </wp:inline>
        </w:drawing>
      </w:r>
      <w:r>
        <w:rPr>
          <w:rFonts w:ascii="Gill Sans MT" w:hAnsi="Gill Sans MT"/>
          <w:sz w:val="24"/>
          <w:szCs w:val="24"/>
          <w:highlight w:val="yellow"/>
          <w:lang w:val="de-DE"/>
        </w:rPr>
        <w:t xml:space="preserve"> </w:t>
      </w:r>
    </w:p>
    <w:p w14:paraId="1E7D8E08" w14:textId="08B2635C" w:rsidR="0071240D" w:rsidRDefault="009E4BBD" w:rsidP="00926F61">
      <w:pPr>
        <w:rPr>
          <w:rFonts w:ascii="Gill Sans MT" w:hAnsi="Gill Sans MT" w:cstheme="minorHAnsi"/>
          <w:sz w:val="24"/>
          <w:szCs w:val="24"/>
          <w:lang w:val="de-DE"/>
        </w:rPr>
      </w:pPr>
      <w:r>
        <w:rPr>
          <w:rFonts w:ascii="Gill Sans MT" w:hAnsi="Gill Sans MT"/>
          <w:sz w:val="24"/>
          <w:szCs w:val="24"/>
          <w:lang w:val="de-DE"/>
        </w:rPr>
        <w:t xml:space="preserve">Das </w:t>
      </w:r>
      <w:r w:rsidR="005C5634" w:rsidRPr="009E4BBD">
        <w:rPr>
          <w:rFonts w:ascii="Gill Sans MT" w:hAnsi="Gill Sans MT"/>
          <w:sz w:val="24"/>
          <w:szCs w:val="24"/>
          <w:lang w:val="de-DE"/>
        </w:rPr>
        <w:t>Badezimmer</w:t>
      </w:r>
      <w:r w:rsidRPr="009E4BBD">
        <w:rPr>
          <w:rFonts w:ascii="Gill Sans MT" w:hAnsi="Gill Sans MT"/>
          <w:sz w:val="24"/>
          <w:szCs w:val="24"/>
          <w:lang w:val="de-DE"/>
        </w:rPr>
        <w:t xml:space="preserve"> </w:t>
      </w:r>
      <w:r>
        <w:rPr>
          <w:rFonts w:ascii="Gill Sans MT" w:hAnsi="Gill Sans MT"/>
          <w:sz w:val="24"/>
          <w:szCs w:val="24"/>
          <w:lang w:val="de-DE"/>
        </w:rPr>
        <w:t>ist ein guter Ort, um sich über den eigenen Plastikkonsum bewusst zu werden und Alternativen zu suchen</w:t>
      </w:r>
      <w:r w:rsidR="005C5634" w:rsidRPr="009E4BBD">
        <w:rPr>
          <w:rFonts w:ascii="Gill Sans MT" w:hAnsi="Gill Sans MT"/>
          <w:sz w:val="24"/>
          <w:szCs w:val="24"/>
          <w:lang w:val="de-DE"/>
        </w:rPr>
        <w:t>. Der</w:t>
      </w:r>
      <w:r w:rsidR="005C5634">
        <w:rPr>
          <w:rFonts w:ascii="Gill Sans MT" w:hAnsi="Gill Sans MT"/>
          <w:sz w:val="24"/>
          <w:szCs w:val="24"/>
          <w:lang w:val="de-DE"/>
        </w:rPr>
        <w:t xml:space="preserve"> </w:t>
      </w:r>
      <w:r w:rsidR="00C663C4" w:rsidRPr="00C663C4">
        <w:rPr>
          <w:rFonts w:ascii="Gill Sans MT" w:hAnsi="Gill Sans MT"/>
          <w:sz w:val="24"/>
          <w:szCs w:val="24"/>
          <w:lang w:val="de-DE"/>
        </w:rPr>
        <w:t xml:space="preserve">Weltladen bietet eine breite Auswahl an plastikfreien und nachhaltigen Wellness- und Beauty-Produkten an. </w:t>
      </w:r>
      <w:r w:rsidR="00C663C4" w:rsidRPr="00C663C4">
        <w:rPr>
          <w:rFonts w:ascii="Gill Sans MT" w:hAnsi="Gill Sans MT" w:cstheme="minorHAnsi"/>
          <w:sz w:val="24"/>
          <w:szCs w:val="24"/>
          <w:lang w:val="de-DE"/>
        </w:rPr>
        <w:t>Angefangen bei der Specksteindose für die Ohrstäbchen aus Bambus bis hin zu Körben aus Naturmaterialien in unterschiedlichen Größen für Ohrringe und Handtücher.</w:t>
      </w:r>
      <w:r w:rsidR="005C5634">
        <w:rPr>
          <w:rFonts w:ascii="Gill Sans MT" w:hAnsi="Gill Sans MT" w:cstheme="minorHAnsi"/>
          <w:sz w:val="24"/>
          <w:szCs w:val="24"/>
          <w:lang w:val="de-DE"/>
        </w:rPr>
        <w:t xml:space="preserve"> Zudem führen </w:t>
      </w:r>
      <w:r w:rsidR="00892EBA">
        <w:rPr>
          <w:rFonts w:ascii="Gill Sans MT" w:hAnsi="Gill Sans MT" w:cstheme="minorHAnsi"/>
          <w:sz w:val="24"/>
          <w:szCs w:val="24"/>
          <w:lang w:val="de-DE"/>
        </w:rPr>
        <w:t xml:space="preserve">wir </w:t>
      </w:r>
      <w:r w:rsidR="005C5634">
        <w:rPr>
          <w:rFonts w:ascii="Gill Sans MT" w:hAnsi="Gill Sans MT" w:cstheme="minorHAnsi"/>
          <w:sz w:val="24"/>
          <w:szCs w:val="24"/>
          <w:lang w:val="de-DE"/>
        </w:rPr>
        <w:t>au</w:t>
      </w:r>
      <w:r w:rsidR="00C663C4" w:rsidRPr="00C663C4">
        <w:rPr>
          <w:rFonts w:ascii="Gill Sans MT" w:hAnsi="Gill Sans MT" w:cstheme="minorHAnsi"/>
          <w:sz w:val="24"/>
          <w:szCs w:val="24"/>
          <w:lang w:val="de-DE"/>
        </w:rPr>
        <w:t xml:space="preserve">ch feste Dusch- und Haarseifen, Conditioner im Glas, Bambus-Zahnbürsten sowie </w:t>
      </w:r>
      <w:hyperlink r:id="rId8" w:tgtFrame="_blank" w:tooltip="Zum Waschhandschuh" w:history="1">
        <w:r w:rsidR="00C663C4" w:rsidRPr="00C663C4">
          <w:rPr>
            <w:rFonts w:ascii="Gill Sans MT" w:hAnsi="Gill Sans MT"/>
            <w:sz w:val="24"/>
            <w:szCs w:val="24"/>
            <w:lang w:val="de-DE"/>
          </w:rPr>
          <w:t>Waschhandschuh</w:t>
        </w:r>
      </w:hyperlink>
      <w:r w:rsidR="00C663C4" w:rsidRPr="00C663C4">
        <w:rPr>
          <w:rFonts w:ascii="Gill Sans MT" w:hAnsi="Gill Sans MT" w:cstheme="minorHAnsi"/>
          <w:sz w:val="24"/>
          <w:szCs w:val="24"/>
          <w:lang w:val="de-DE"/>
        </w:rPr>
        <w:t xml:space="preserve">e, </w:t>
      </w:r>
      <w:hyperlink r:id="rId9" w:tgtFrame="_blank" w:tooltip="Zum Seifensäckchen" w:history="1">
        <w:r w:rsidR="00C663C4" w:rsidRPr="00C663C4">
          <w:rPr>
            <w:rFonts w:ascii="Gill Sans MT" w:hAnsi="Gill Sans MT"/>
            <w:sz w:val="24"/>
            <w:szCs w:val="24"/>
            <w:lang w:val="de-DE"/>
          </w:rPr>
          <w:t>Seifensäckchen</w:t>
        </w:r>
      </w:hyperlink>
      <w:r w:rsidR="00C663C4" w:rsidRPr="00C663C4">
        <w:rPr>
          <w:rFonts w:ascii="Gill Sans MT" w:hAnsi="Gill Sans MT" w:cstheme="minorHAnsi"/>
          <w:sz w:val="24"/>
          <w:szCs w:val="24"/>
          <w:lang w:val="de-DE"/>
        </w:rPr>
        <w:t xml:space="preserve"> und </w:t>
      </w:r>
      <w:hyperlink r:id="rId10" w:tgtFrame="_blank" w:tooltip="Zum Peelingkissen" w:history="1">
        <w:proofErr w:type="spellStart"/>
        <w:r w:rsidR="00C663C4" w:rsidRPr="00C663C4">
          <w:rPr>
            <w:rFonts w:ascii="Gill Sans MT" w:hAnsi="Gill Sans MT"/>
            <w:sz w:val="24"/>
            <w:szCs w:val="24"/>
            <w:lang w:val="de-DE"/>
          </w:rPr>
          <w:t>Peelingkissen</w:t>
        </w:r>
        <w:proofErr w:type="spellEnd"/>
      </w:hyperlink>
      <w:r w:rsidR="00C663C4" w:rsidRPr="00C663C4">
        <w:rPr>
          <w:rFonts w:ascii="Gill Sans MT" w:hAnsi="Gill Sans MT" w:cstheme="minorHAnsi"/>
          <w:sz w:val="24"/>
          <w:szCs w:val="24"/>
          <w:lang w:val="de-DE"/>
        </w:rPr>
        <w:t xml:space="preserve"> aus Hanf im Sortiment.</w:t>
      </w:r>
      <w:r w:rsidR="004E0E89">
        <w:rPr>
          <w:rFonts w:ascii="Gill Sans MT" w:hAnsi="Gill Sans MT" w:cstheme="minorHAnsi"/>
          <w:sz w:val="24"/>
          <w:szCs w:val="24"/>
          <w:lang w:val="de-DE"/>
        </w:rPr>
        <w:t xml:space="preserve"> </w:t>
      </w:r>
    </w:p>
    <w:p w14:paraId="41C9FCDD" w14:textId="07E9C387" w:rsidR="009E4BBD" w:rsidRDefault="009E4BBD" w:rsidP="00926F61">
      <w:pPr>
        <w:rPr>
          <w:rFonts w:ascii="Gill Sans MT" w:hAnsi="Gill Sans MT" w:cstheme="minorHAnsi"/>
          <w:sz w:val="24"/>
          <w:szCs w:val="24"/>
          <w:lang w:val="de-DE"/>
        </w:rPr>
      </w:pPr>
      <w:r>
        <w:rPr>
          <w:rFonts w:ascii="Gill Sans MT" w:hAnsi="Gill Sans MT" w:cstheme="minorHAnsi"/>
          <w:sz w:val="24"/>
          <w:szCs w:val="24"/>
          <w:lang w:val="de-DE"/>
        </w:rPr>
        <w:t>Einige Produkte</w:t>
      </w:r>
      <w:r w:rsidR="008F753F">
        <w:rPr>
          <w:rFonts w:ascii="Gill Sans MT" w:hAnsi="Gill Sans MT" w:cstheme="minorHAnsi"/>
          <w:sz w:val="24"/>
          <w:szCs w:val="24"/>
          <w:lang w:val="de-DE"/>
        </w:rPr>
        <w:t xml:space="preserve"> kommen bislang nicht ohne Plastikverpackungen aus. Hier werden häufig Plastiksorten genutzt, die in den Recyclingkreislauf zurückgeführt werden können und Rohstoffe wiederverwertet werden. </w:t>
      </w:r>
      <w:r w:rsidR="00FB4209">
        <w:rPr>
          <w:rFonts w:ascii="Gill Sans MT" w:hAnsi="Gill Sans MT" w:cstheme="minorHAnsi"/>
          <w:sz w:val="24"/>
          <w:szCs w:val="24"/>
          <w:lang w:val="de-DE"/>
        </w:rPr>
        <w:t xml:space="preserve">Andere haben trennbare Materialien, Papier und Plastik. </w:t>
      </w:r>
      <w:r w:rsidR="00FB4209">
        <w:rPr>
          <w:rFonts w:ascii="Gill Sans MT" w:hAnsi="Gill Sans MT" w:cstheme="minorHAnsi"/>
          <w:sz w:val="24"/>
          <w:szCs w:val="24"/>
          <w:lang w:val="de-DE"/>
        </w:rPr>
        <w:lastRenderedPageBreak/>
        <w:t xml:space="preserve">Auch diese Kombinationen können einzeln recycelt werden. </w:t>
      </w:r>
      <w:r w:rsidR="009C6606">
        <w:rPr>
          <w:rFonts w:ascii="Gill Sans MT" w:hAnsi="Gill Sans MT" w:cstheme="minorHAnsi"/>
          <w:sz w:val="24"/>
          <w:szCs w:val="24"/>
          <w:lang w:val="de-DE"/>
        </w:rPr>
        <w:t xml:space="preserve">Dies sind kleine Schritte in Richtung nachhaltigere Verpackungen.  </w:t>
      </w:r>
    </w:p>
    <w:p w14:paraId="6076AF3E" w14:textId="433BBE15" w:rsidR="00C663C4" w:rsidRPr="00C663C4" w:rsidRDefault="009E4BBD" w:rsidP="00926F61">
      <w:pPr>
        <w:rPr>
          <w:rFonts w:ascii="Gill Sans MT" w:hAnsi="Gill Sans MT" w:cstheme="minorHAnsi"/>
          <w:sz w:val="24"/>
          <w:szCs w:val="24"/>
          <w:lang w:val="de-DE"/>
        </w:rPr>
      </w:pPr>
      <w:r>
        <w:rPr>
          <w:noProof/>
        </w:rPr>
        <w:drawing>
          <wp:anchor distT="0" distB="0" distL="114300" distR="114300" simplePos="0" relativeHeight="251657216" behindDoc="0" locked="0" layoutInCell="1" allowOverlap="1" wp14:anchorId="5322E565" wp14:editId="0C9F44E0">
            <wp:simplePos x="0" y="0"/>
            <wp:positionH relativeFrom="column">
              <wp:posOffset>-4445</wp:posOffset>
            </wp:positionH>
            <wp:positionV relativeFrom="paragraph">
              <wp:posOffset>0</wp:posOffset>
            </wp:positionV>
            <wp:extent cx="2915615" cy="19431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5615" cy="1943100"/>
                    </a:xfrm>
                    <a:prstGeom prst="rect">
                      <a:avLst/>
                    </a:prstGeom>
                    <a:noFill/>
                    <a:ln>
                      <a:noFill/>
                    </a:ln>
                  </pic:spPr>
                </pic:pic>
              </a:graphicData>
            </a:graphic>
          </wp:anchor>
        </w:drawing>
      </w:r>
      <w:r w:rsidR="008F753F">
        <w:rPr>
          <w:rFonts w:ascii="Gill Sans MT" w:hAnsi="Gill Sans MT" w:cstheme="minorHAnsi"/>
          <w:sz w:val="24"/>
          <w:szCs w:val="24"/>
          <w:lang w:val="de-DE"/>
        </w:rPr>
        <w:t xml:space="preserve">Damit Mensch und Umwelt </w:t>
      </w:r>
      <w:r w:rsidR="00EA48F7">
        <w:rPr>
          <w:rFonts w:ascii="Gill Sans MT" w:hAnsi="Gill Sans MT" w:cstheme="minorHAnsi"/>
          <w:sz w:val="24"/>
          <w:szCs w:val="24"/>
          <w:lang w:val="de-DE"/>
        </w:rPr>
        <w:t>geschützt werden</w:t>
      </w:r>
      <w:r w:rsidR="008F753F">
        <w:rPr>
          <w:rFonts w:ascii="Gill Sans MT" w:hAnsi="Gill Sans MT" w:cstheme="minorHAnsi"/>
          <w:sz w:val="24"/>
          <w:szCs w:val="24"/>
          <w:lang w:val="de-DE"/>
        </w:rPr>
        <w:t xml:space="preserve">, </w:t>
      </w:r>
      <w:r w:rsidR="00926F61">
        <w:rPr>
          <w:rFonts w:ascii="Gill Sans MT" w:hAnsi="Gill Sans MT" w:cstheme="minorHAnsi"/>
          <w:sz w:val="24"/>
          <w:szCs w:val="24"/>
          <w:lang w:val="de-DE"/>
        </w:rPr>
        <w:t xml:space="preserve">gilt </w:t>
      </w:r>
      <w:r w:rsidR="008F753F">
        <w:rPr>
          <w:rFonts w:ascii="Gill Sans MT" w:hAnsi="Gill Sans MT" w:cstheme="minorHAnsi"/>
          <w:sz w:val="24"/>
          <w:szCs w:val="24"/>
          <w:lang w:val="de-DE"/>
        </w:rPr>
        <w:t xml:space="preserve">es </w:t>
      </w:r>
      <w:r w:rsidR="00926F61">
        <w:rPr>
          <w:rFonts w:ascii="Gill Sans MT" w:hAnsi="Gill Sans MT" w:cstheme="minorHAnsi"/>
          <w:sz w:val="24"/>
          <w:szCs w:val="24"/>
          <w:lang w:val="de-DE"/>
        </w:rPr>
        <w:t xml:space="preserve">nicht nur zukünftig Plastikprodukte durch umweltfreundlichere Alternativen zu ersetzen, sondern bewusst weniger zu konsumieren. Getreu dem Motto: </w:t>
      </w:r>
      <w:r w:rsidR="004E0E89">
        <w:rPr>
          <w:rFonts w:ascii="Gill Sans MT" w:hAnsi="Gill Sans MT" w:cstheme="minorHAnsi"/>
          <w:sz w:val="24"/>
          <w:szCs w:val="24"/>
          <w:lang w:val="de-DE"/>
        </w:rPr>
        <w:t xml:space="preserve">Weniger ist mehr und die umweltfreundlichste Verpackung ist immer noch die, die gar nicht erst produziert wird.  </w:t>
      </w:r>
    </w:p>
    <w:p w14:paraId="29CED1BA" w14:textId="77777777" w:rsidR="00C663C4" w:rsidRDefault="00C663C4" w:rsidP="00C663C4">
      <w:pPr>
        <w:rPr>
          <w:rFonts w:ascii="Gill Sans MT" w:hAnsi="Gill Sans MT" w:cstheme="minorHAnsi"/>
          <w:sz w:val="24"/>
          <w:szCs w:val="24"/>
          <w:lang w:val="de-DE"/>
        </w:rPr>
      </w:pPr>
    </w:p>
    <w:p w14:paraId="14854729" w14:textId="77777777" w:rsidR="009E4BBD" w:rsidRPr="00C663C4" w:rsidRDefault="009E4BBD" w:rsidP="00C663C4">
      <w:pPr>
        <w:rPr>
          <w:rFonts w:ascii="Gill Sans MT" w:hAnsi="Gill Sans MT" w:cstheme="minorHAnsi"/>
          <w:sz w:val="24"/>
          <w:szCs w:val="24"/>
          <w:lang w:val="de-DE"/>
        </w:rPr>
      </w:pPr>
    </w:p>
    <w:p w14:paraId="62E38C6D" w14:textId="47DC1C18" w:rsidR="001605CA" w:rsidRPr="00C663C4" w:rsidRDefault="00C663C4" w:rsidP="00C663C4">
      <w:pPr>
        <w:rPr>
          <w:rFonts w:ascii="Gill Sans MT" w:hAnsi="Gill Sans MT" w:cstheme="minorHAnsi"/>
          <w:b/>
          <w:bCs/>
          <w:sz w:val="24"/>
          <w:szCs w:val="24"/>
          <w:lang w:val="de-DE"/>
        </w:rPr>
      </w:pPr>
      <w:r w:rsidRPr="00C663C4">
        <w:rPr>
          <w:rFonts w:ascii="Gill Sans MT" w:hAnsi="Gill Sans MT" w:cstheme="minorHAnsi"/>
          <w:b/>
          <w:bCs/>
          <w:sz w:val="24"/>
          <w:szCs w:val="24"/>
          <w:lang w:val="de-DE"/>
        </w:rPr>
        <w:t>Plastikmüll als Zeichen der modernen Wegwerfgesellschaft</w:t>
      </w:r>
      <w:r w:rsidR="001605CA" w:rsidRPr="00C663C4">
        <w:rPr>
          <w:rFonts w:ascii="Gill Sans MT" w:hAnsi="Gill Sans MT" w:cstheme="minorHAnsi"/>
          <w:b/>
          <w:bCs/>
          <w:sz w:val="24"/>
          <w:szCs w:val="24"/>
          <w:lang w:val="de-DE"/>
        </w:rPr>
        <w:t xml:space="preserve"> </w:t>
      </w:r>
    </w:p>
    <w:p w14:paraId="2A660405" w14:textId="3E9A6AFB" w:rsidR="001605CA" w:rsidRPr="00C663C4" w:rsidRDefault="001605CA" w:rsidP="00C663C4">
      <w:pPr>
        <w:rPr>
          <w:rFonts w:ascii="Gill Sans MT" w:hAnsi="Gill Sans MT"/>
          <w:sz w:val="24"/>
          <w:szCs w:val="24"/>
          <w:lang w:val="de-DE"/>
        </w:rPr>
      </w:pPr>
      <w:r w:rsidRPr="00C663C4">
        <w:rPr>
          <w:rFonts w:ascii="Gill Sans MT" w:hAnsi="Gill Sans MT"/>
          <w:sz w:val="24"/>
          <w:szCs w:val="24"/>
          <w:lang w:val="de-DE"/>
        </w:rPr>
        <w:t xml:space="preserve">Kunststoff ist in unserem Alltag allgegenwärtig. Über 400 Millionen Tonnen Plastik werden jährlich weltweit produziert, Tendenz steigend. Auf Verpackungen entfällt mehr als ein Drittel aller hergestellten Kunststoffe. Traurig aber wahr: Kaum genutzt, landet vor allem Verpackungsmüll im Meer. Gefährliches Mikroplastik lagert sich zudem in der Erde ab. Plastikmüll als Zeichen der modernen Wegwerfgesellschaft schadet somit Mensch und Umwelt. </w:t>
      </w:r>
    </w:p>
    <w:p w14:paraId="663596D3" w14:textId="77777777" w:rsidR="00C663C4" w:rsidRPr="00C663C4" w:rsidRDefault="00C663C4" w:rsidP="00C663C4">
      <w:pPr>
        <w:rPr>
          <w:rFonts w:ascii="Gill Sans MT" w:hAnsi="Gill Sans MT"/>
          <w:sz w:val="24"/>
          <w:szCs w:val="24"/>
          <w:lang w:val="de-DE"/>
        </w:rPr>
      </w:pPr>
    </w:p>
    <w:p w14:paraId="082E914C" w14:textId="03938C5A" w:rsidR="00C663C4" w:rsidRPr="00C663C4" w:rsidRDefault="00C663C4" w:rsidP="00C663C4">
      <w:pPr>
        <w:rPr>
          <w:rFonts w:ascii="Gill Sans MT" w:hAnsi="Gill Sans MT" w:cstheme="minorHAnsi"/>
          <w:b/>
          <w:bCs/>
          <w:sz w:val="24"/>
          <w:szCs w:val="24"/>
          <w:lang w:val="de-DE"/>
        </w:rPr>
      </w:pPr>
      <w:r w:rsidRPr="00C663C4">
        <w:rPr>
          <w:rFonts w:ascii="Gill Sans MT" w:hAnsi="Gill Sans MT"/>
          <w:b/>
          <w:bCs/>
          <w:sz w:val="24"/>
          <w:szCs w:val="24"/>
          <w:lang w:val="de-DE"/>
        </w:rPr>
        <w:t xml:space="preserve">Jeder </w:t>
      </w:r>
      <w:r w:rsidR="001605CA" w:rsidRPr="00C663C4">
        <w:rPr>
          <w:rFonts w:ascii="Gill Sans MT" w:hAnsi="Gill Sans MT" w:cstheme="minorHAnsi"/>
          <w:b/>
          <w:bCs/>
          <w:sz w:val="24"/>
          <w:szCs w:val="24"/>
          <w:lang w:val="de-DE"/>
        </w:rPr>
        <w:t>Schritt zählt</w:t>
      </w:r>
      <w:r w:rsidRPr="00C663C4">
        <w:rPr>
          <w:rFonts w:ascii="Gill Sans MT" w:hAnsi="Gill Sans MT" w:cstheme="minorHAnsi"/>
          <w:b/>
          <w:bCs/>
          <w:sz w:val="24"/>
          <w:szCs w:val="24"/>
          <w:lang w:val="de-DE"/>
        </w:rPr>
        <w:t xml:space="preserve"> – Wir beraten Sie gerne</w:t>
      </w:r>
    </w:p>
    <w:p w14:paraId="5BF56AEC" w14:textId="6E951230" w:rsidR="003903D3" w:rsidRDefault="00C663C4" w:rsidP="00C663C4">
      <w:pPr>
        <w:rPr>
          <w:rFonts w:ascii="Gill Sans MT" w:hAnsi="Gill Sans MT"/>
          <w:sz w:val="24"/>
          <w:szCs w:val="24"/>
          <w:lang w:val="de-DE"/>
        </w:rPr>
      </w:pPr>
      <w:r w:rsidRPr="00C663C4">
        <w:rPr>
          <w:rFonts w:ascii="Gill Sans MT" w:hAnsi="Gill Sans MT" w:cstheme="minorHAnsi"/>
          <w:sz w:val="24"/>
          <w:szCs w:val="24"/>
          <w:lang w:val="de-DE"/>
        </w:rPr>
        <w:t>Wir</w:t>
      </w:r>
      <w:r w:rsidR="001605CA" w:rsidRPr="00C663C4">
        <w:rPr>
          <w:rFonts w:ascii="Gill Sans MT" w:hAnsi="Gill Sans MT" w:cstheme="minorHAnsi"/>
          <w:sz w:val="24"/>
          <w:szCs w:val="24"/>
          <w:lang w:val="de-DE"/>
        </w:rPr>
        <w:t xml:space="preserve"> als Weltläden sind seit Jahren dabei, Nachhaltigkeit mitzudenken und Alternativen zu entwickeln.</w:t>
      </w:r>
      <w:r w:rsidR="003903D3" w:rsidRPr="00C663C4">
        <w:rPr>
          <w:rFonts w:ascii="Gill Sans MT" w:hAnsi="Gill Sans MT" w:cstheme="minorHAnsi"/>
          <w:sz w:val="24"/>
          <w:szCs w:val="24"/>
          <w:lang w:val="de-DE"/>
        </w:rPr>
        <w:t xml:space="preserve"> </w:t>
      </w:r>
      <w:r w:rsidRPr="00C663C4">
        <w:rPr>
          <w:rFonts w:ascii="Gill Sans MT" w:hAnsi="Gill Sans MT" w:cstheme="minorHAnsi"/>
          <w:sz w:val="24"/>
          <w:szCs w:val="24"/>
          <w:lang w:val="de-DE"/>
        </w:rPr>
        <w:t xml:space="preserve">Gerne beraten wir Sie dabei, faire, plastikfreie oder </w:t>
      </w:r>
      <w:proofErr w:type="spellStart"/>
      <w:r w:rsidRPr="00C663C4">
        <w:rPr>
          <w:rFonts w:ascii="Gill Sans MT" w:hAnsi="Gill Sans MT" w:cstheme="minorHAnsi"/>
          <w:sz w:val="24"/>
          <w:szCs w:val="24"/>
          <w:lang w:val="de-DE"/>
        </w:rPr>
        <w:t>upgecycelte</w:t>
      </w:r>
      <w:proofErr w:type="spellEnd"/>
      <w:r w:rsidRPr="00C663C4">
        <w:rPr>
          <w:rFonts w:ascii="Gill Sans MT" w:hAnsi="Gill Sans MT" w:cstheme="minorHAnsi"/>
          <w:sz w:val="24"/>
          <w:szCs w:val="24"/>
          <w:lang w:val="de-DE"/>
        </w:rPr>
        <w:t xml:space="preserve"> sowie nachhaltigere Produkte</w:t>
      </w:r>
      <w:r w:rsidR="00926F61">
        <w:rPr>
          <w:rFonts w:ascii="Gill Sans MT" w:hAnsi="Gill Sans MT" w:cstheme="minorHAnsi"/>
          <w:sz w:val="24"/>
          <w:szCs w:val="24"/>
          <w:lang w:val="de-DE"/>
        </w:rPr>
        <w:t xml:space="preserve"> auch</w:t>
      </w:r>
      <w:r w:rsidRPr="00C663C4">
        <w:rPr>
          <w:rFonts w:ascii="Gill Sans MT" w:hAnsi="Gill Sans MT" w:cstheme="minorHAnsi"/>
          <w:sz w:val="24"/>
          <w:szCs w:val="24"/>
          <w:lang w:val="de-DE"/>
        </w:rPr>
        <w:t xml:space="preserve"> in andere Lebensbereiche zu integrieren. Die </w:t>
      </w:r>
      <w:r w:rsidRPr="00C663C4">
        <w:rPr>
          <w:rFonts w:ascii="Gill Sans MT" w:hAnsi="Gill Sans MT"/>
          <w:sz w:val="24"/>
          <w:szCs w:val="24"/>
          <w:lang w:val="de-DE"/>
        </w:rPr>
        <w:t>Umstellung soll Spaß machen und Freude bereiten!</w:t>
      </w:r>
    </w:p>
    <w:p w14:paraId="34D5E528" w14:textId="77777777" w:rsidR="002135A0" w:rsidRDefault="002135A0" w:rsidP="00C663C4">
      <w:pPr>
        <w:rPr>
          <w:rFonts w:ascii="Gill Sans MT" w:hAnsi="Gill Sans MT"/>
          <w:sz w:val="24"/>
          <w:szCs w:val="24"/>
          <w:lang w:val="de-DE"/>
        </w:rPr>
      </w:pPr>
    </w:p>
    <w:p w14:paraId="53A812C5" w14:textId="77777777" w:rsidR="00791CB8" w:rsidRDefault="00791CB8" w:rsidP="00C663C4">
      <w:pPr>
        <w:rPr>
          <w:rFonts w:ascii="Gill Sans MT" w:hAnsi="Gill Sans MT"/>
          <w:sz w:val="24"/>
          <w:szCs w:val="24"/>
          <w:lang w:val="de-DE"/>
        </w:rPr>
      </w:pPr>
    </w:p>
    <w:p w14:paraId="56299D1A" w14:textId="77777777" w:rsidR="00791CB8" w:rsidRDefault="00791CB8" w:rsidP="00C663C4">
      <w:pPr>
        <w:rPr>
          <w:rFonts w:ascii="Gill Sans MT" w:hAnsi="Gill Sans MT"/>
          <w:sz w:val="24"/>
          <w:szCs w:val="24"/>
          <w:lang w:val="de-DE"/>
        </w:rPr>
      </w:pPr>
    </w:p>
    <w:p w14:paraId="79B584D7" w14:textId="78BEC525" w:rsidR="002135A0" w:rsidRDefault="002135A0" w:rsidP="00C663C4">
      <w:pPr>
        <w:rPr>
          <w:rFonts w:ascii="Gill Sans MT" w:hAnsi="Gill Sans MT"/>
          <w:sz w:val="24"/>
          <w:szCs w:val="24"/>
          <w:lang w:val="de-DE"/>
        </w:rPr>
      </w:pPr>
      <w:r>
        <w:rPr>
          <w:rFonts w:ascii="Gill Sans MT" w:hAnsi="Gill Sans MT"/>
          <w:sz w:val="24"/>
          <w:szCs w:val="24"/>
          <w:lang w:val="de-DE"/>
        </w:rPr>
        <w:t>Bil</w:t>
      </w:r>
      <w:r w:rsidR="0072087C">
        <w:rPr>
          <w:rFonts w:ascii="Gill Sans MT" w:hAnsi="Gill Sans MT"/>
          <w:sz w:val="24"/>
          <w:szCs w:val="24"/>
          <w:lang w:val="de-DE"/>
        </w:rPr>
        <w:t xml:space="preserve">dunterschrift 1: </w:t>
      </w:r>
      <w:r w:rsidR="0072087C" w:rsidRPr="009E4BBD">
        <w:rPr>
          <w:rFonts w:ascii="Gill Sans MT" w:hAnsi="Gill Sans MT"/>
          <w:sz w:val="24"/>
          <w:szCs w:val="24"/>
          <w:lang w:val="de-DE"/>
        </w:rPr>
        <w:t>Der</w:t>
      </w:r>
      <w:r w:rsidR="0072087C">
        <w:rPr>
          <w:rFonts w:ascii="Gill Sans MT" w:hAnsi="Gill Sans MT"/>
          <w:sz w:val="24"/>
          <w:szCs w:val="24"/>
          <w:lang w:val="de-DE"/>
        </w:rPr>
        <w:t xml:space="preserve"> </w:t>
      </w:r>
      <w:r w:rsidR="0072087C" w:rsidRPr="00C663C4">
        <w:rPr>
          <w:rFonts w:ascii="Gill Sans MT" w:hAnsi="Gill Sans MT"/>
          <w:sz w:val="24"/>
          <w:szCs w:val="24"/>
          <w:lang w:val="de-DE"/>
        </w:rPr>
        <w:t>Weltladen bietet eine breite Auswahl an plastikfreien und nachhaltigen Wellness- und Beauty-Produkten an.</w:t>
      </w:r>
    </w:p>
    <w:p w14:paraId="3785A23D" w14:textId="6D412ABF" w:rsidR="0072087C" w:rsidRPr="0072087C" w:rsidRDefault="0072087C" w:rsidP="00C663C4">
      <w:pPr>
        <w:rPr>
          <w:rFonts w:ascii="Gill Sans MT" w:hAnsi="Gill Sans MT"/>
          <w:sz w:val="24"/>
          <w:szCs w:val="24"/>
          <w:lang w:val="de-DE"/>
        </w:rPr>
      </w:pPr>
      <w:r>
        <w:rPr>
          <w:rFonts w:ascii="Gill Sans MT" w:hAnsi="Gill Sans MT"/>
          <w:sz w:val="24"/>
          <w:szCs w:val="24"/>
          <w:lang w:val="de-DE"/>
        </w:rPr>
        <w:t>Bild</w:t>
      </w:r>
      <w:r w:rsidR="00A34758">
        <w:rPr>
          <w:rFonts w:ascii="Gill Sans MT" w:hAnsi="Gill Sans MT"/>
          <w:sz w:val="24"/>
          <w:szCs w:val="24"/>
          <w:lang w:val="de-DE"/>
        </w:rPr>
        <w:t>nachweis</w:t>
      </w:r>
      <w:r>
        <w:rPr>
          <w:rFonts w:ascii="Gill Sans MT" w:hAnsi="Gill Sans MT"/>
          <w:sz w:val="24"/>
          <w:szCs w:val="24"/>
          <w:lang w:val="de-DE"/>
        </w:rPr>
        <w:t xml:space="preserve">: </w:t>
      </w:r>
      <w:r w:rsidRPr="0072087C">
        <w:rPr>
          <w:rFonts w:ascii="Gill Sans MT" w:hAnsi="Gill Sans MT"/>
          <w:sz w:val="24"/>
          <w:szCs w:val="24"/>
          <w:lang w:val="de-DE"/>
        </w:rPr>
        <w:t>Weltladen-Dachverband/D. Ostermeier</w:t>
      </w:r>
    </w:p>
    <w:p w14:paraId="21EE184C" w14:textId="77777777" w:rsidR="0072087C" w:rsidRPr="0072087C" w:rsidRDefault="0072087C" w:rsidP="00C663C4">
      <w:pPr>
        <w:rPr>
          <w:rFonts w:ascii="Gill Sans MT" w:hAnsi="Gill Sans MT"/>
          <w:sz w:val="24"/>
          <w:szCs w:val="24"/>
          <w:lang w:val="de-DE"/>
        </w:rPr>
      </w:pPr>
    </w:p>
    <w:p w14:paraId="5E52BD94" w14:textId="58D2005B" w:rsidR="0072087C" w:rsidRPr="0072087C" w:rsidRDefault="0072087C" w:rsidP="00C663C4">
      <w:pPr>
        <w:rPr>
          <w:rFonts w:ascii="Gill Sans MT" w:hAnsi="Gill Sans MT"/>
          <w:sz w:val="24"/>
          <w:szCs w:val="24"/>
          <w:lang w:val="de-DE"/>
        </w:rPr>
      </w:pPr>
      <w:r w:rsidRPr="0072087C">
        <w:rPr>
          <w:rFonts w:ascii="Gill Sans MT" w:hAnsi="Gill Sans MT"/>
          <w:sz w:val="24"/>
          <w:szCs w:val="24"/>
          <w:lang w:val="de-DE"/>
        </w:rPr>
        <w:t xml:space="preserve">Bildunterschrift 2: </w:t>
      </w:r>
      <w:r w:rsidR="00A039E2">
        <w:rPr>
          <w:rFonts w:ascii="Gill Sans MT" w:hAnsi="Gill Sans MT"/>
          <w:sz w:val="24"/>
          <w:szCs w:val="24"/>
          <w:lang w:val="de-DE"/>
        </w:rPr>
        <w:t xml:space="preserve"> </w:t>
      </w:r>
      <w:r w:rsidR="00D04D73">
        <w:rPr>
          <w:rFonts w:ascii="Gill Sans MT" w:hAnsi="Gill Sans MT"/>
          <w:sz w:val="24"/>
          <w:szCs w:val="24"/>
          <w:lang w:val="de-DE"/>
        </w:rPr>
        <w:t xml:space="preserve">Mit diesen Produkten macht die Umstellung </w:t>
      </w:r>
      <w:r w:rsidR="00BC4C4E">
        <w:rPr>
          <w:rFonts w:ascii="Gill Sans MT" w:hAnsi="Gill Sans MT"/>
          <w:sz w:val="24"/>
          <w:szCs w:val="24"/>
          <w:lang w:val="de-DE"/>
        </w:rPr>
        <w:t>Spaß und bereitet Freude.</w:t>
      </w:r>
    </w:p>
    <w:p w14:paraId="6F3C6A33" w14:textId="24D67A15" w:rsidR="0072087C" w:rsidRPr="0072087C" w:rsidRDefault="0072087C" w:rsidP="00C663C4">
      <w:pPr>
        <w:rPr>
          <w:rFonts w:ascii="Gill Sans MT" w:hAnsi="Gill Sans MT"/>
          <w:sz w:val="24"/>
          <w:szCs w:val="24"/>
          <w:lang w:val="de-DE"/>
        </w:rPr>
      </w:pPr>
      <w:r w:rsidRPr="0072087C">
        <w:rPr>
          <w:rFonts w:ascii="Gill Sans MT" w:hAnsi="Gill Sans MT"/>
          <w:sz w:val="24"/>
          <w:szCs w:val="24"/>
          <w:lang w:val="de-DE"/>
        </w:rPr>
        <w:t>Bild</w:t>
      </w:r>
      <w:r w:rsidR="00A34758">
        <w:rPr>
          <w:rFonts w:ascii="Gill Sans MT" w:hAnsi="Gill Sans MT"/>
          <w:sz w:val="24"/>
          <w:szCs w:val="24"/>
          <w:lang w:val="de-DE"/>
        </w:rPr>
        <w:t>nachweis</w:t>
      </w:r>
      <w:r w:rsidRPr="0072087C">
        <w:rPr>
          <w:rFonts w:ascii="Gill Sans MT" w:hAnsi="Gill Sans MT"/>
          <w:sz w:val="24"/>
          <w:szCs w:val="24"/>
          <w:lang w:val="de-DE"/>
        </w:rPr>
        <w:t>: Weltladen-Dachverband/A. Stehle</w:t>
      </w:r>
    </w:p>
    <w:sectPr w:rsidR="0072087C" w:rsidRPr="0072087C" w:rsidSect="000F7B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0E"/>
    <w:rsid w:val="000934DA"/>
    <w:rsid w:val="000F7B5F"/>
    <w:rsid w:val="0014488A"/>
    <w:rsid w:val="001605CA"/>
    <w:rsid w:val="001C3FE9"/>
    <w:rsid w:val="002135A0"/>
    <w:rsid w:val="00282D70"/>
    <w:rsid w:val="00287D62"/>
    <w:rsid w:val="002A6F29"/>
    <w:rsid w:val="002E3D20"/>
    <w:rsid w:val="003903D3"/>
    <w:rsid w:val="0040270E"/>
    <w:rsid w:val="00424605"/>
    <w:rsid w:val="004978A5"/>
    <w:rsid w:val="004D13C7"/>
    <w:rsid w:val="004E047E"/>
    <w:rsid w:val="004E0E89"/>
    <w:rsid w:val="00550238"/>
    <w:rsid w:val="005C5634"/>
    <w:rsid w:val="005F5D7C"/>
    <w:rsid w:val="0062642F"/>
    <w:rsid w:val="00683066"/>
    <w:rsid w:val="006B138D"/>
    <w:rsid w:val="006B43F3"/>
    <w:rsid w:val="0071240D"/>
    <w:rsid w:val="00713511"/>
    <w:rsid w:val="0072087C"/>
    <w:rsid w:val="00791CB8"/>
    <w:rsid w:val="00810F12"/>
    <w:rsid w:val="00892EBA"/>
    <w:rsid w:val="008A57C9"/>
    <w:rsid w:val="008F753F"/>
    <w:rsid w:val="00926F61"/>
    <w:rsid w:val="009C6606"/>
    <w:rsid w:val="009C6F28"/>
    <w:rsid w:val="009E4BBD"/>
    <w:rsid w:val="00A039E2"/>
    <w:rsid w:val="00A23EE1"/>
    <w:rsid w:val="00A34758"/>
    <w:rsid w:val="00A7011B"/>
    <w:rsid w:val="00A86953"/>
    <w:rsid w:val="00AD6601"/>
    <w:rsid w:val="00B349E5"/>
    <w:rsid w:val="00B50765"/>
    <w:rsid w:val="00BB38E3"/>
    <w:rsid w:val="00BC4C4E"/>
    <w:rsid w:val="00BF251B"/>
    <w:rsid w:val="00C663C4"/>
    <w:rsid w:val="00CB3D4F"/>
    <w:rsid w:val="00D04D73"/>
    <w:rsid w:val="00DC6776"/>
    <w:rsid w:val="00E223AA"/>
    <w:rsid w:val="00E42B10"/>
    <w:rsid w:val="00E47FE6"/>
    <w:rsid w:val="00E51676"/>
    <w:rsid w:val="00E772C0"/>
    <w:rsid w:val="00EA48F7"/>
    <w:rsid w:val="00EA6D7C"/>
    <w:rsid w:val="00EB2211"/>
    <w:rsid w:val="00EE66F2"/>
    <w:rsid w:val="00F55124"/>
    <w:rsid w:val="00FB420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6AA8"/>
  <w15:chartTrackingRefBased/>
  <w15:docId w15:val="{1F38FDC1-A546-4E91-A00B-FD8C69FD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2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E4BBD"/>
    <w:rPr>
      <w:sz w:val="16"/>
      <w:szCs w:val="16"/>
    </w:rPr>
  </w:style>
  <w:style w:type="paragraph" w:styleId="Kommentartext">
    <w:name w:val="annotation text"/>
    <w:basedOn w:val="Standard"/>
    <w:link w:val="KommentartextZchn"/>
    <w:uiPriority w:val="99"/>
    <w:unhideWhenUsed/>
    <w:rsid w:val="009E4BBD"/>
    <w:pPr>
      <w:spacing w:line="240" w:lineRule="auto"/>
    </w:pPr>
    <w:rPr>
      <w:sz w:val="20"/>
      <w:szCs w:val="20"/>
    </w:rPr>
  </w:style>
  <w:style w:type="character" w:customStyle="1" w:styleId="KommentartextZchn">
    <w:name w:val="Kommentartext Zchn"/>
    <w:basedOn w:val="Absatz-Standardschriftart"/>
    <w:link w:val="Kommentartext"/>
    <w:uiPriority w:val="99"/>
    <w:rsid w:val="009E4BBD"/>
    <w:rPr>
      <w:sz w:val="20"/>
      <w:szCs w:val="20"/>
    </w:rPr>
  </w:style>
  <w:style w:type="paragraph" w:styleId="Kommentarthema">
    <w:name w:val="annotation subject"/>
    <w:basedOn w:val="Kommentartext"/>
    <w:next w:val="Kommentartext"/>
    <w:link w:val="KommentarthemaZchn"/>
    <w:uiPriority w:val="99"/>
    <w:semiHidden/>
    <w:unhideWhenUsed/>
    <w:rsid w:val="009E4BBD"/>
    <w:rPr>
      <w:b/>
      <w:bCs/>
    </w:rPr>
  </w:style>
  <w:style w:type="character" w:customStyle="1" w:styleId="KommentarthemaZchn">
    <w:name w:val="Kommentarthema Zchn"/>
    <w:basedOn w:val="KommentartextZchn"/>
    <w:link w:val="Kommentarthema"/>
    <w:uiPriority w:val="99"/>
    <w:semiHidden/>
    <w:rsid w:val="009E4BBD"/>
    <w:rPr>
      <w:b/>
      <w:bCs/>
      <w:sz w:val="20"/>
      <w:szCs w:val="20"/>
    </w:rPr>
  </w:style>
  <w:style w:type="paragraph" w:styleId="berarbeitung">
    <w:name w:val="Revision"/>
    <w:hidden/>
    <w:uiPriority w:val="99"/>
    <w:semiHidden/>
    <w:rsid w:val="002A6F29"/>
    <w:pPr>
      <w:spacing w:after="0" w:line="240" w:lineRule="auto"/>
    </w:pPr>
  </w:style>
  <w:style w:type="character" w:customStyle="1" w:styleId="cf01">
    <w:name w:val="cf01"/>
    <w:basedOn w:val="Absatz-Standardschriftart"/>
    <w:rsid w:val="007208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pa-shop.de/waschhandschuh-plastikfrei.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www.gepa-shop.de/peelingkissen-plastikfrei.html" TargetMode="External"/><Relationship Id="rId4" Type="http://schemas.openxmlformats.org/officeDocument/2006/relationships/styles" Target="styles.xml"/><Relationship Id="rId9" Type="http://schemas.openxmlformats.org/officeDocument/2006/relationships/hyperlink" Target="https://www.gepa-shop.de/seifensackchen-plastikfrei.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f99dda-70ca-4dee-b37c-8db3c27adc80">
      <Terms xmlns="http://schemas.microsoft.com/office/infopath/2007/PartnerControls"/>
    </lcf76f155ced4ddcb4097134ff3c332f>
    <TaxCatchAll xmlns="b7e9f781-4522-426e-9294-5d66fa8383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ACBD18A070506409C6900F41E7A0310" ma:contentTypeVersion="16" ma:contentTypeDescription="Ein neues Dokument erstellen." ma:contentTypeScope="" ma:versionID="3348b408ce8cf780b2e0fdd0228f1deb">
  <xsd:schema xmlns:xsd="http://www.w3.org/2001/XMLSchema" xmlns:xs="http://www.w3.org/2001/XMLSchema" xmlns:p="http://schemas.microsoft.com/office/2006/metadata/properties" xmlns:ns2="79f99dda-70ca-4dee-b37c-8db3c27adc80" xmlns:ns3="b7e9f781-4522-426e-9294-5d66fa8383f0" targetNamespace="http://schemas.microsoft.com/office/2006/metadata/properties" ma:root="true" ma:fieldsID="6d9df9c57ea156af109f6b86dfc5ec60" ns2:_="" ns3:_="">
    <xsd:import namespace="79f99dda-70ca-4dee-b37c-8db3c27adc80"/>
    <xsd:import namespace="b7e9f781-4522-426e-9294-5d66fa8383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9dda-70ca-4dee-b37c-8db3c27adc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a30429-8c0a-4c70-ac24-4594f789b5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e9f781-4522-426e-9294-5d66fa8383f0"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77d3639-cb31-431e-b930-4c8fd7910922}" ma:internalName="TaxCatchAll" ma:showField="CatchAllData" ma:web="b7e9f781-4522-426e-9294-5d66fa838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6FFCE-C157-408B-A107-FA90415B41C4}">
  <ds:schemaRefs>
    <ds:schemaRef ds:uri="http://schemas.microsoft.com/office/2006/metadata/properties"/>
    <ds:schemaRef ds:uri="http://schemas.microsoft.com/office/infopath/2007/PartnerControls"/>
    <ds:schemaRef ds:uri="79f99dda-70ca-4dee-b37c-8db3c27adc80"/>
    <ds:schemaRef ds:uri="b7e9f781-4522-426e-9294-5d66fa8383f0"/>
  </ds:schemaRefs>
</ds:datastoreItem>
</file>

<file path=customXml/itemProps2.xml><?xml version="1.0" encoding="utf-8"?>
<ds:datastoreItem xmlns:ds="http://schemas.openxmlformats.org/officeDocument/2006/customXml" ds:itemID="{99753795-00D2-4F64-8E4C-C6BC02D8ECB1}">
  <ds:schemaRefs>
    <ds:schemaRef ds:uri="http://schemas.microsoft.com/sharepoint/v3/contenttype/forms"/>
  </ds:schemaRefs>
</ds:datastoreItem>
</file>

<file path=customXml/itemProps3.xml><?xml version="1.0" encoding="utf-8"?>
<ds:datastoreItem xmlns:ds="http://schemas.openxmlformats.org/officeDocument/2006/customXml" ds:itemID="{E955BAA0-C4BE-429A-8C5E-2BD1C30E4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9dda-70ca-4dee-b37c-8db3c27adc80"/>
    <ds:schemaRef ds:uri="b7e9f781-4522-426e-9294-5d66fa838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Voss</dc:creator>
  <cp:keywords/>
  <dc:description/>
  <cp:lastModifiedBy>Katja Voss</cp:lastModifiedBy>
  <cp:revision>11</cp:revision>
  <dcterms:created xsi:type="dcterms:W3CDTF">2023-04-16T15:27:00Z</dcterms:created>
  <dcterms:modified xsi:type="dcterms:W3CDTF">2023-04-17T05:10:00Z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0x010100CACBD18A070506409C6900F41E7A0310</vt:lpwstr>
  </property>
  <property fmtid="{D5CDD505-2E9C-101B-9397-08002B2CF9AE}" pid="3" name="MediaServiceImageTags">
    <vt:lpwstr/>
  </property>
</Properties>
</file>